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98" w:rsidRPr="00AC2A1F" w:rsidRDefault="00771498" w:rsidP="004B7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2A1F"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771498" w:rsidRPr="00B97C8D" w:rsidRDefault="00771498" w:rsidP="0077149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97C8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Предметная линия учебников А.А. </w:t>
      </w:r>
      <w:proofErr w:type="spellStart"/>
      <w:r w:rsidRPr="00B97C8D">
        <w:rPr>
          <w:rFonts w:ascii="Times New Roman CYR" w:hAnsi="Times New Roman CYR" w:cs="Times New Roman CYR"/>
          <w:color w:val="000000"/>
          <w:sz w:val="28"/>
          <w:szCs w:val="28"/>
        </w:rPr>
        <w:t>Вигасина</w:t>
      </w:r>
      <w:proofErr w:type="spellEnd"/>
      <w:r w:rsidRPr="00B97C8D">
        <w:rPr>
          <w:rFonts w:ascii="Times New Roman CYR" w:hAnsi="Times New Roman CYR" w:cs="Times New Roman CYR"/>
          <w:color w:val="000000"/>
          <w:sz w:val="28"/>
          <w:szCs w:val="28"/>
        </w:rPr>
        <w:t xml:space="preserve"> - О.С. </w:t>
      </w:r>
      <w:proofErr w:type="spellStart"/>
      <w:r w:rsidRPr="00B97C8D">
        <w:rPr>
          <w:rFonts w:ascii="Times New Roman CYR" w:hAnsi="Times New Roman CYR" w:cs="Times New Roman CYR"/>
          <w:color w:val="000000"/>
          <w:sz w:val="28"/>
          <w:szCs w:val="28"/>
        </w:rPr>
        <w:t>Сороко</w:t>
      </w:r>
      <w:proofErr w:type="spellEnd"/>
      <w:r w:rsidRPr="00B97C8D">
        <w:rPr>
          <w:rFonts w:ascii="Times New Roman CYR" w:hAnsi="Times New Roman CYR" w:cs="Times New Roman CYR"/>
          <w:color w:val="000000"/>
          <w:sz w:val="28"/>
          <w:szCs w:val="28"/>
        </w:rPr>
        <w:t xml:space="preserve">-Цюпы. 5-9 классы- М.: Просвещение, 2016  </w:t>
      </w:r>
      <w:r w:rsidRPr="00B97C8D">
        <w:rPr>
          <w:rFonts w:ascii="Times New Roman CYR" w:hAnsi="Times New Roman CYR" w:cs="Times New Roman CYR"/>
          <w:sz w:val="28"/>
          <w:szCs w:val="28"/>
        </w:rPr>
        <w:t>соответствует Федеральному государственному образовательному стандарту основного общего образования (ФГОС ООО).</w:t>
      </w:r>
    </w:p>
    <w:p w:rsidR="00771498" w:rsidRPr="00B97C8D" w:rsidRDefault="00771498" w:rsidP="0077149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97C8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Предметная линия </w:t>
      </w:r>
      <w:proofErr w:type="spellStart"/>
      <w:r w:rsidRPr="00B97C8D">
        <w:rPr>
          <w:rFonts w:ascii="Times New Roman CYR" w:hAnsi="Times New Roman CYR" w:cs="Times New Roman CYR"/>
          <w:color w:val="000000"/>
          <w:sz w:val="28"/>
          <w:szCs w:val="28"/>
        </w:rPr>
        <w:t>учебников.</w:t>
      </w:r>
      <w:r w:rsidRPr="00B97C8D">
        <w:rPr>
          <w:rFonts w:ascii="Times New Roman CYR" w:hAnsi="Times New Roman CYR" w:cs="Times New Roman CYR"/>
          <w:sz w:val="28"/>
          <w:szCs w:val="28"/>
        </w:rPr>
        <w:t>И.Л</w:t>
      </w:r>
      <w:proofErr w:type="spellEnd"/>
      <w:r w:rsidRPr="00B97C8D">
        <w:rPr>
          <w:rFonts w:ascii="Times New Roman CYR" w:hAnsi="Times New Roman CYR" w:cs="Times New Roman CYR"/>
          <w:sz w:val="28"/>
          <w:szCs w:val="28"/>
        </w:rPr>
        <w:t xml:space="preserve">. Андреев, И.Н. </w:t>
      </w:r>
      <w:proofErr w:type="gramStart"/>
      <w:r w:rsidRPr="00B97C8D">
        <w:rPr>
          <w:rFonts w:ascii="Times New Roman CYR" w:hAnsi="Times New Roman CYR" w:cs="Times New Roman CYR"/>
          <w:sz w:val="28"/>
          <w:szCs w:val="28"/>
        </w:rPr>
        <w:t>Фёдоров ,</w:t>
      </w:r>
      <w:proofErr w:type="gramEnd"/>
      <w:r w:rsidRPr="00B97C8D">
        <w:rPr>
          <w:rFonts w:ascii="Times New Roman CYR" w:hAnsi="Times New Roman CYR" w:cs="Times New Roman CYR"/>
          <w:sz w:val="28"/>
          <w:szCs w:val="28"/>
        </w:rPr>
        <w:t xml:space="preserve"> О.В.Волобуев и др. - издательство. М.: «Дрофа», 2016 г. соответствует Федеральному государственному образовательному стандарту основного общего образования (ФГОС ООО).</w:t>
      </w:r>
    </w:p>
    <w:p w:rsidR="00771498" w:rsidRPr="00B97C8D" w:rsidRDefault="00771498" w:rsidP="0077149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color w:val="000000"/>
          <w:sz w:val="28"/>
          <w:szCs w:val="28"/>
          <w:highlight w:val="white"/>
        </w:rPr>
      </w:pPr>
      <w:r w:rsidRPr="00B97C8D">
        <w:rPr>
          <w:rFonts w:ascii="Times New Roman CYR" w:hAnsi="Times New Roman CYR" w:cs="Times New Roman CYR"/>
          <w:sz w:val="28"/>
          <w:szCs w:val="28"/>
        </w:rPr>
        <w:t xml:space="preserve">      В соответствии с учебным планом школы  рабо</w:t>
      </w:r>
      <w:r w:rsidR="0093537E" w:rsidRPr="00B97C8D">
        <w:rPr>
          <w:rFonts w:ascii="Times New Roman CYR" w:hAnsi="Times New Roman CYR" w:cs="Times New Roman CYR"/>
          <w:sz w:val="28"/>
          <w:szCs w:val="28"/>
        </w:rPr>
        <w:t>чая пр</w:t>
      </w:r>
      <w:r w:rsidR="008E14FC">
        <w:rPr>
          <w:rFonts w:ascii="Times New Roman CYR" w:hAnsi="Times New Roman CYR" w:cs="Times New Roman CYR"/>
          <w:sz w:val="28"/>
          <w:szCs w:val="28"/>
        </w:rPr>
        <w:t>ограмма рассчитана на 68</w:t>
      </w:r>
      <w:r w:rsidRPr="00B97C8D">
        <w:rPr>
          <w:rFonts w:ascii="Times New Roman CYR" w:hAnsi="Times New Roman CYR" w:cs="Times New Roman CYR"/>
          <w:sz w:val="28"/>
          <w:szCs w:val="28"/>
        </w:rPr>
        <w:t xml:space="preserve"> часов в год (2 часов в неделю).</w:t>
      </w:r>
    </w:p>
    <w:p w:rsidR="00771498" w:rsidRPr="00B97C8D" w:rsidRDefault="00771498" w:rsidP="0077149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color w:val="000000"/>
          <w:sz w:val="28"/>
          <w:szCs w:val="28"/>
          <w:highlight w:val="white"/>
        </w:rPr>
      </w:pPr>
      <w:r w:rsidRPr="00B97C8D">
        <w:rPr>
          <w:rFonts w:ascii="Times New Roman CYR" w:hAnsi="Times New Roman CYR" w:cs="Times New Roman CYR"/>
          <w:sz w:val="28"/>
          <w:szCs w:val="28"/>
        </w:rPr>
        <w:t>Содержание учебного предмета «История» для 8 класса в основной школе изучается в рамках двух курсов: «Всеобщая истор</w:t>
      </w:r>
      <w:r w:rsidR="006D1B16" w:rsidRPr="00B97C8D">
        <w:rPr>
          <w:rFonts w:ascii="Times New Roman CYR" w:hAnsi="Times New Roman CYR" w:cs="Times New Roman CYR"/>
          <w:sz w:val="28"/>
          <w:szCs w:val="28"/>
        </w:rPr>
        <w:t>ия. История нового времени.</w:t>
      </w:r>
      <w:r w:rsidR="00B97C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7C8D">
        <w:rPr>
          <w:rFonts w:ascii="Times New Roman CYR" w:hAnsi="Times New Roman CYR" w:cs="Times New Roman CYR"/>
          <w:sz w:val="28"/>
          <w:szCs w:val="28"/>
          <w:lang w:val="en-US"/>
        </w:rPr>
        <w:t>XVIII</w:t>
      </w:r>
      <w:r w:rsidR="00B97C8D" w:rsidRPr="000933E6">
        <w:rPr>
          <w:rFonts w:ascii="Times New Roman CYR" w:hAnsi="Times New Roman CYR" w:cs="Times New Roman CYR"/>
          <w:sz w:val="28"/>
          <w:szCs w:val="28"/>
        </w:rPr>
        <w:t xml:space="preserve"> век</w:t>
      </w:r>
      <w:r w:rsidR="00683C18">
        <w:rPr>
          <w:rFonts w:ascii="Times New Roman CYR" w:hAnsi="Times New Roman CYR" w:cs="Times New Roman CYR"/>
          <w:sz w:val="28"/>
          <w:szCs w:val="28"/>
        </w:rPr>
        <w:t>»</w:t>
      </w:r>
      <w:r w:rsidR="004B7813">
        <w:rPr>
          <w:rFonts w:ascii="Times New Roman CYR" w:hAnsi="Times New Roman CYR" w:cs="Times New Roman CYR"/>
          <w:sz w:val="28"/>
          <w:szCs w:val="28"/>
        </w:rPr>
        <w:t xml:space="preserve"> (26 часов</w:t>
      </w:r>
      <w:r w:rsidRPr="00B97C8D">
        <w:rPr>
          <w:rFonts w:ascii="Times New Roman CYR" w:hAnsi="Times New Roman CYR" w:cs="Times New Roman CYR"/>
          <w:sz w:val="28"/>
          <w:szCs w:val="28"/>
        </w:rPr>
        <w:t>) и «История России</w:t>
      </w:r>
      <w:r w:rsidR="006D1B16" w:rsidRPr="00B97C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3C1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</w:t>
      </w:r>
      <w:r w:rsidRPr="00B97C8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онец </w:t>
      </w: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ХVII-X</w:t>
      </w: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B97C8D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B97C8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век</w:t>
      </w:r>
      <w:r w:rsidRPr="00B97C8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B97C8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B78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–</w:t>
      </w:r>
      <w:proofErr w:type="gramEnd"/>
      <w:r w:rsidR="004B78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44 часа</w:t>
      </w:r>
      <w:r w:rsidRPr="00B97C8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).</w:t>
      </w:r>
    </w:p>
    <w:p w:rsidR="00771498" w:rsidRPr="00B97C8D" w:rsidRDefault="00771498" w:rsidP="0077149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97C8D">
        <w:rPr>
          <w:rFonts w:ascii="Times New Roman CYR" w:hAnsi="Times New Roman CYR" w:cs="Times New Roman CYR"/>
          <w:sz w:val="28"/>
          <w:szCs w:val="28"/>
        </w:rPr>
        <w:t xml:space="preserve">Реализация учебной программы обеспечивается </w:t>
      </w:r>
      <w:proofErr w:type="gramStart"/>
      <w:r w:rsidRPr="00B97C8D">
        <w:rPr>
          <w:rFonts w:ascii="Times New Roman CYR" w:hAnsi="Times New Roman CYR" w:cs="Times New Roman CYR"/>
          <w:sz w:val="28"/>
          <w:szCs w:val="28"/>
        </w:rPr>
        <w:t>учебниками :</w:t>
      </w:r>
      <w:proofErr w:type="gramEnd"/>
      <w:r w:rsidRPr="00B97C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Я.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Юдовской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, П. А. Баранова, Л. М. Ванюшкиной «Всеобщая истори</w:t>
      </w:r>
      <w:r w:rsidR="00B433B1"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История нового времени. </w:t>
      </w:r>
      <w:r w:rsidR="0093537E"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93537E"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-18</w:t>
      </w:r>
      <w:r w:rsidR="00B433B1"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3537E"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933E6">
        <w:rPr>
          <w:rFonts w:ascii="Times New Roman CYR" w:hAnsi="Times New Roman CYR" w:cs="Times New Roman CYR"/>
          <w:sz w:val="28"/>
          <w:szCs w:val="28"/>
        </w:rPr>
        <w:t>7</w:t>
      </w:r>
      <w:r w:rsidR="0093537E" w:rsidRPr="00B97C8D">
        <w:rPr>
          <w:rFonts w:ascii="Times New Roman CYR" w:hAnsi="Times New Roman CYR" w:cs="Times New Roman CYR"/>
          <w:sz w:val="28"/>
          <w:szCs w:val="28"/>
        </w:rPr>
        <w:t xml:space="preserve"> класс. М.: «Просвещение» 2017</w:t>
      </w:r>
      <w:r w:rsidRPr="00B97C8D">
        <w:rPr>
          <w:rFonts w:ascii="Times New Roman CYR" w:hAnsi="Times New Roman CYR" w:cs="Times New Roman CYR"/>
          <w:sz w:val="28"/>
          <w:szCs w:val="28"/>
        </w:rPr>
        <w:t xml:space="preserve"> г.                           </w:t>
      </w:r>
      <w:r w:rsidRPr="00B97C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97C8D">
        <w:rPr>
          <w:rFonts w:ascii="Tahoma" w:hAnsi="Tahoma" w:cs="Tahoma"/>
          <w:color w:val="000000"/>
          <w:sz w:val="28"/>
          <w:szCs w:val="28"/>
          <w:highlight w:val="white"/>
        </w:rPr>
        <w:t xml:space="preserve">                     </w:t>
      </w:r>
      <w:r w:rsidRPr="00B97C8D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</w:t>
      </w:r>
      <w:r w:rsidRPr="00B97C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3537E" w:rsidRPr="00B97C8D" w:rsidRDefault="00771498" w:rsidP="0077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bCs/>
          <w:sz w:val="28"/>
          <w:szCs w:val="28"/>
        </w:rPr>
        <w:t xml:space="preserve">История России. Конец </w:t>
      </w:r>
      <w:r w:rsidRPr="00B97C8D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B97C8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97C8D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B97C8D">
        <w:rPr>
          <w:rFonts w:ascii="Times New Roman" w:hAnsi="Times New Roman" w:cs="Times New Roman"/>
          <w:bCs/>
          <w:sz w:val="28"/>
          <w:szCs w:val="28"/>
        </w:rPr>
        <w:t xml:space="preserve"> век. 8 класс» </w:t>
      </w:r>
      <w:r w:rsidRPr="00B97C8D">
        <w:rPr>
          <w:rFonts w:ascii="Times New Roman" w:hAnsi="Times New Roman" w:cs="Times New Roman"/>
          <w:sz w:val="28"/>
          <w:szCs w:val="28"/>
        </w:rPr>
        <w:t xml:space="preserve">И.Л. Андреев, Л.М. Ляшенко, И.В. Амосова, И.А. </w:t>
      </w:r>
      <w:proofErr w:type="spellStart"/>
      <w:r w:rsidRPr="00B97C8D">
        <w:rPr>
          <w:rFonts w:ascii="Times New Roman" w:hAnsi="Times New Roman" w:cs="Times New Roman"/>
          <w:sz w:val="28"/>
          <w:szCs w:val="28"/>
        </w:rPr>
        <w:t>Артасов</w:t>
      </w:r>
      <w:proofErr w:type="spellEnd"/>
      <w:r w:rsidR="00B433B1" w:rsidRPr="00B97C8D">
        <w:rPr>
          <w:rFonts w:ascii="Times New Roman" w:hAnsi="Times New Roman" w:cs="Times New Roman"/>
          <w:sz w:val="28"/>
          <w:szCs w:val="28"/>
        </w:rPr>
        <w:t>,</w:t>
      </w:r>
      <w:r w:rsidR="0093537E" w:rsidRPr="00B97C8D">
        <w:rPr>
          <w:rFonts w:ascii="Times New Roman" w:hAnsi="Times New Roman" w:cs="Times New Roman"/>
          <w:sz w:val="28"/>
          <w:szCs w:val="28"/>
        </w:rPr>
        <w:t xml:space="preserve"> И.Н. Фёдоров,– М.: Дрофа, 2018г.</w:t>
      </w:r>
    </w:p>
    <w:p w:rsidR="0093537E" w:rsidRPr="00B97C8D" w:rsidRDefault="0093537E" w:rsidP="0077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37E" w:rsidRPr="00B97C8D" w:rsidRDefault="0093537E" w:rsidP="00771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97C8D">
        <w:rPr>
          <w:rFonts w:ascii="Times New Roman" w:hAnsi="Times New Roman" w:cs="Times New Roman"/>
          <w:b/>
          <w:sz w:val="28"/>
          <w:szCs w:val="28"/>
        </w:rPr>
        <w:t>Внесенные изменения:</w:t>
      </w:r>
    </w:p>
    <w:p w:rsidR="00771498" w:rsidRPr="00B97C8D" w:rsidRDefault="0093537E" w:rsidP="007714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В связи с тем, что курс истории России является продолжением курса всеобщей истории и охватывает соответствующий период, история Нового времени при переходе к линейной</w:t>
      </w:r>
      <w:r w:rsidR="000933E6">
        <w:rPr>
          <w:rFonts w:ascii="Times New Roman" w:hAnsi="Times New Roman" w:cs="Times New Roman"/>
          <w:sz w:val="28"/>
          <w:szCs w:val="28"/>
        </w:rPr>
        <w:t xml:space="preserve"> </w:t>
      </w:r>
      <w:r w:rsidRPr="00B97C8D">
        <w:rPr>
          <w:rFonts w:ascii="Times New Roman" w:hAnsi="Times New Roman" w:cs="Times New Roman"/>
          <w:sz w:val="28"/>
          <w:szCs w:val="28"/>
        </w:rPr>
        <w:t>системе, будет изучаться не в 7-8 классах, а в 7-9 классах. Поэтому часть тем,</w:t>
      </w:r>
      <w:r w:rsidR="000933E6">
        <w:rPr>
          <w:rFonts w:ascii="Times New Roman" w:hAnsi="Times New Roman" w:cs="Times New Roman"/>
          <w:sz w:val="28"/>
          <w:szCs w:val="28"/>
        </w:rPr>
        <w:t xml:space="preserve"> ранее изучающихся в 7 классе</w:t>
      </w:r>
      <w:r w:rsidRPr="00B97C8D">
        <w:rPr>
          <w:rFonts w:ascii="Times New Roman" w:hAnsi="Times New Roman" w:cs="Times New Roman"/>
          <w:sz w:val="28"/>
          <w:szCs w:val="28"/>
        </w:rPr>
        <w:t xml:space="preserve"> перенесены в 8 класс </w:t>
      </w:r>
      <w:r w:rsidR="000933E6">
        <w:rPr>
          <w:rFonts w:ascii="Times New Roman" w:hAnsi="Times New Roman" w:cs="Times New Roman"/>
          <w:sz w:val="28"/>
          <w:szCs w:val="28"/>
        </w:rPr>
        <w:t xml:space="preserve">- </w:t>
      </w:r>
      <w:r w:rsidRPr="00B97C8D">
        <w:rPr>
          <w:rFonts w:ascii="Times New Roman" w:hAnsi="Times New Roman" w:cs="Times New Roman"/>
          <w:sz w:val="28"/>
          <w:szCs w:val="28"/>
        </w:rPr>
        <w:t xml:space="preserve">это история </w:t>
      </w:r>
      <w:r w:rsidRPr="00B97C8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97C8D">
        <w:rPr>
          <w:rFonts w:ascii="Times New Roman" w:hAnsi="Times New Roman" w:cs="Times New Roman"/>
          <w:sz w:val="28"/>
          <w:szCs w:val="28"/>
        </w:rPr>
        <w:t xml:space="preserve"> века. А </w:t>
      </w:r>
      <w:r w:rsidRPr="00B97C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933E6">
        <w:rPr>
          <w:rFonts w:ascii="Times New Roman" w:hAnsi="Times New Roman" w:cs="Times New Roman"/>
          <w:sz w:val="28"/>
          <w:szCs w:val="28"/>
        </w:rPr>
        <w:t xml:space="preserve"> век будет изучаться в 9 классе.</w:t>
      </w:r>
    </w:p>
    <w:p w:rsidR="00771498" w:rsidRPr="00B97C8D" w:rsidRDefault="00771498" w:rsidP="0077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498" w:rsidRPr="00B97C8D" w:rsidRDefault="00771498" w:rsidP="0077149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5D3C91" w:rsidRPr="00B97C8D" w:rsidRDefault="00B41F0F" w:rsidP="00B41F0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97C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Цели:</w:t>
      </w:r>
      <w:r w:rsidR="005D3C91" w:rsidRPr="00B97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3C91" w:rsidRPr="00B97C8D" w:rsidRDefault="005D3C91" w:rsidP="005D3C9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7C8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933E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B97C8D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у </w:t>
      </w:r>
      <w:r w:rsidR="000933E6">
        <w:rPr>
          <w:rFonts w:ascii="Times New Roman" w:eastAsia="TimesNewRomanPSMT" w:hAnsi="Times New Roman" w:cs="Times New Roman"/>
          <w:sz w:val="28"/>
          <w:szCs w:val="28"/>
        </w:rPr>
        <w:t>учащихся</w:t>
      </w:r>
      <w:r w:rsidRPr="00B97C8D">
        <w:rPr>
          <w:rFonts w:ascii="Times New Roman" w:eastAsia="TimesNewRomanPSMT" w:hAnsi="Times New Roman" w:cs="Times New Roman"/>
          <w:sz w:val="28"/>
          <w:szCs w:val="28"/>
        </w:rPr>
        <w:t xml:space="preserve">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5D3C91" w:rsidRPr="00B97C8D" w:rsidRDefault="00B41F0F" w:rsidP="005D3C91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B97C8D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                                                                     Задачи</w:t>
      </w:r>
      <w:r w:rsidR="005D3C91" w:rsidRPr="00B97C8D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:</w:t>
      </w:r>
    </w:p>
    <w:p w:rsidR="005D3C91" w:rsidRPr="00B97C8D" w:rsidRDefault="005D3C91" w:rsidP="005D3C91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B97C8D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B97C8D">
        <w:rPr>
          <w:rFonts w:ascii="Times New Roman" w:hAnsi="Times New Roman" w:cs="Times New Roman"/>
          <w:sz w:val="28"/>
          <w:szCs w:val="28"/>
        </w:rPr>
        <w:t>, социальной, культурной са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5D3C91" w:rsidRPr="00B97C8D" w:rsidRDefault="005D3C91" w:rsidP="005D3C91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5D3C91" w:rsidRPr="00B97C8D" w:rsidRDefault="005D3C91" w:rsidP="005D3C91">
      <w:pPr>
        <w:numPr>
          <w:ilvl w:val="0"/>
          <w:numId w:val="2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5D3C91" w:rsidRPr="00B97C8D" w:rsidRDefault="005D3C91" w:rsidP="005D3C91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развитие у учащихся способности анализировать содер</w:t>
      </w:r>
      <w:r w:rsidRPr="00B97C8D">
        <w:rPr>
          <w:rFonts w:ascii="Times New Roman" w:hAnsi="Times New Roman" w:cs="Times New Roman"/>
          <w:sz w:val="28"/>
          <w:szCs w:val="28"/>
        </w:rPr>
        <w:softHyphen/>
        <w:t xml:space="preserve">жащуюся в различных источниках информацию о событиях и явлениях прошлого и настоящего, </w:t>
      </w:r>
      <w:r w:rsidRPr="00B97C8D">
        <w:rPr>
          <w:rFonts w:ascii="Times New Roman" w:hAnsi="Times New Roman" w:cs="Times New Roman"/>
          <w:sz w:val="28"/>
          <w:szCs w:val="28"/>
        </w:rPr>
        <w:lastRenderedPageBreak/>
        <w:t>руководствуясь принципом историзма, в их динамике, взаимосвязи и взаимообусловлен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5D3C91" w:rsidRDefault="005D3C91" w:rsidP="005D3C91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B97C8D">
        <w:rPr>
          <w:rFonts w:ascii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B97C8D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B97C8D">
        <w:rPr>
          <w:rFonts w:ascii="Times New Roman" w:hAnsi="Times New Roman" w:cs="Times New Roman"/>
          <w:sz w:val="28"/>
          <w:szCs w:val="28"/>
        </w:rPr>
        <w:t xml:space="preserve"> и многоконфессиональ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ном обществе.</w:t>
      </w:r>
    </w:p>
    <w:p w:rsidR="000933E6" w:rsidRPr="00B97C8D" w:rsidRDefault="000933E6" w:rsidP="000933E6">
      <w:pPr>
        <w:tabs>
          <w:tab w:val="left" w:pos="640"/>
        </w:tabs>
        <w:spacing w:after="0" w:line="240" w:lineRule="auto"/>
        <w:ind w:left="32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5D3C91" w:rsidRPr="00B97C8D" w:rsidRDefault="00B41F0F" w:rsidP="005D3C91">
      <w:pPr>
        <w:pStyle w:val="a4"/>
        <w:tabs>
          <w:tab w:val="left" w:pos="4500"/>
        </w:tabs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B97C8D">
        <w:rPr>
          <w:rFonts w:ascii="Times New Roman CYR" w:hAnsi="Times New Roman CYR" w:cs="Times New Roman CYR"/>
          <w:b/>
          <w:sz w:val="28"/>
          <w:szCs w:val="28"/>
        </w:rPr>
        <w:t>Планируемые результаты освоения учебного предмета</w:t>
      </w:r>
      <w:r w:rsidR="005D3C91" w:rsidRPr="00B97C8D">
        <w:rPr>
          <w:rFonts w:ascii="Times New Roman" w:hAnsi="Times New Roman"/>
          <w:b/>
          <w:bCs/>
          <w:color w:val="231F20"/>
          <w:sz w:val="28"/>
          <w:szCs w:val="28"/>
        </w:rPr>
        <w:tab/>
      </w:r>
    </w:p>
    <w:p w:rsidR="005D3C91" w:rsidRPr="00B97C8D" w:rsidRDefault="005D3C91" w:rsidP="000933E6">
      <w:pPr>
        <w:tabs>
          <w:tab w:val="left" w:pos="426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 xml:space="preserve">К важнейшим </w:t>
      </w:r>
      <w:r w:rsidRPr="00B97C8D">
        <w:rPr>
          <w:rFonts w:ascii="Times New Roman" w:hAnsi="Times New Roman"/>
          <w:b/>
          <w:sz w:val="28"/>
          <w:szCs w:val="28"/>
        </w:rPr>
        <w:t xml:space="preserve">личностным результатам </w:t>
      </w:r>
      <w:r w:rsidRPr="00B97C8D">
        <w:rPr>
          <w:rFonts w:ascii="Times New Roman" w:hAnsi="Times New Roman"/>
          <w:sz w:val="28"/>
          <w:szCs w:val="28"/>
        </w:rPr>
        <w:t>изучения истории в основной школе относятся: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B97C8D">
        <w:rPr>
          <w:rFonts w:ascii="Times New Roman" w:hAnsi="Times New Roman"/>
          <w:w w:val="95"/>
          <w:sz w:val="28"/>
          <w:szCs w:val="28"/>
        </w:rPr>
        <w:t>культурного наследия;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5D3C91" w:rsidRPr="00B97C8D" w:rsidRDefault="005D3C91" w:rsidP="005D3C91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C8D">
        <w:rPr>
          <w:rFonts w:ascii="Times New Roman" w:hAnsi="Times New Roman"/>
          <w:b/>
          <w:w w:val="95"/>
          <w:sz w:val="28"/>
          <w:szCs w:val="28"/>
        </w:rPr>
        <w:t>Метапредметные</w:t>
      </w:r>
      <w:proofErr w:type="spellEnd"/>
      <w:r w:rsidRPr="00B97C8D">
        <w:rPr>
          <w:rFonts w:ascii="Times New Roman" w:hAnsi="Times New Roman"/>
          <w:b/>
          <w:w w:val="95"/>
          <w:sz w:val="28"/>
          <w:szCs w:val="28"/>
        </w:rPr>
        <w:t xml:space="preserve"> результаты </w:t>
      </w:r>
      <w:r w:rsidRPr="00B97C8D">
        <w:rPr>
          <w:rFonts w:ascii="Times New Roman" w:hAnsi="Times New Roman"/>
          <w:bCs/>
          <w:w w:val="95"/>
          <w:sz w:val="28"/>
          <w:szCs w:val="28"/>
        </w:rPr>
        <w:t>изучения истории в основной школе</w:t>
      </w:r>
      <w:r w:rsidRPr="00B97C8D">
        <w:rPr>
          <w:rFonts w:ascii="Times New Roman" w:hAnsi="Times New Roman"/>
          <w:b/>
          <w:w w:val="95"/>
          <w:sz w:val="28"/>
          <w:szCs w:val="28"/>
        </w:rPr>
        <w:t xml:space="preserve"> </w:t>
      </w:r>
      <w:r w:rsidRPr="00B97C8D">
        <w:rPr>
          <w:rFonts w:ascii="Times New Roman" w:hAnsi="Times New Roman"/>
          <w:sz w:val="28"/>
          <w:szCs w:val="28"/>
        </w:rPr>
        <w:t>выражаются в следующем: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5D3C91" w:rsidRPr="00B97C8D" w:rsidRDefault="005D3C91" w:rsidP="005D3C91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r w:rsidRPr="00B97C8D">
        <w:rPr>
          <w:rFonts w:ascii="Times New Roman" w:hAnsi="Times New Roman"/>
          <w:sz w:val="28"/>
          <w:szCs w:val="28"/>
        </w:rPr>
        <w:t>освоения курса отечественной истории предполагают, что у учащегося сформированы: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целостные представления о месте и роли России в мировой истории;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lastRenderedPageBreak/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5D3C91" w:rsidRPr="00B97C8D" w:rsidRDefault="005D3C91" w:rsidP="005D3C9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B97C8D">
        <w:rPr>
          <w:rFonts w:ascii="Times New Roman" w:hAnsi="Times New Roman"/>
          <w:sz w:val="28"/>
          <w:szCs w:val="28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:rsidR="005D3C91" w:rsidRPr="00B97C8D" w:rsidRDefault="005D3C91" w:rsidP="005D3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D3C91" w:rsidRPr="00B97C8D" w:rsidRDefault="005D3C91" w:rsidP="005D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C91" w:rsidRPr="00B97C8D" w:rsidRDefault="005D3C91" w:rsidP="005D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C91" w:rsidRPr="00B97C8D" w:rsidRDefault="005D3C91" w:rsidP="005D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C91" w:rsidRPr="00B97C8D" w:rsidRDefault="005D3C91" w:rsidP="005D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002" w:rsidRDefault="00962002" w:rsidP="000933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2002" w:rsidRDefault="00962002" w:rsidP="000933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E6" w:rsidRPr="000933E6" w:rsidRDefault="00B41F0F" w:rsidP="000933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33E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4F3E25" w:rsidRPr="00093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3E6">
        <w:rPr>
          <w:rFonts w:ascii="Times New Roman" w:hAnsi="Times New Roman" w:cs="Times New Roman"/>
          <w:b/>
          <w:bCs/>
          <w:sz w:val="28"/>
          <w:szCs w:val="28"/>
        </w:rPr>
        <w:t xml:space="preserve">История России конец </w:t>
      </w:r>
      <w:r w:rsidR="000933E6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="000933E6" w:rsidRPr="000933E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933E6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="000933E6" w:rsidRPr="000933E6">
        <w:rPr>
          <w:rFonts w:ascii="Times New Roman" w:hAnsi="Times New Roman" w:cs="Times New Roman"/>
          <w:b/>
          <w:bCs/>
          <w:sz w:val="28"/>
          <w:szCs w:val="28"/>
        </w:rPr>
        <w:t xml:space="preserve"> век</w:t>
      </w:r>
    </w:p>
    <w:p w:rsidR="000933E6" w:rsidRDefault="000933E6" w:rsidP="0009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3C91" w:rsidRPr="00B97C8D" w:rsidRDefault="005D3C91" w:rsidP="0009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Россия в эпоху преобразований Петра I</w:t>
      </w:r>
    </w:p>
    <w:p w:rsidR="005D3C91" w:rsidRPr="00B97C8D" w:rsidRDefault="005D3C91" w:rsidP="005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Причины и предпосылки преобразований, дискуссии по этому вопросу. Россия и Европа в конце XVII в. Модернизация как жизненно важная национальная задача.</w:t>
      </w:r>
    </w:p>
    <w:p w:rsidR="005D3C91" w:rsidRPr="00B97C8D" w:rsidRDefault="005D3C91" w:rsidP="005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B97C8D">
        <w:rPr>
          <w:rFonts w:ascii="Times New Roman" w:hAnsi="Times New Roman" w:cs="Times New Roman"/>
          <w:b/>
          <w:bCs/>
          <w:color w:val="FFFFFF"/>
          <w:sz w:val="28"/>
          <w:szCs w:val="28"/>
        </w:rPr>
        <w:t>22</w:t>
      </w:r>
      <w:r w:rsidRPr="00B97C8D">
        <w:rPr>
          <w:rFonts w:ascii="Times New Roman" w:hAnsi="Times New Roman" w:cs="Times New Roman"/>
          <w:color w:val="000000"/>
          <w:sz w:val="28"/>
          <w:szCs w:val="28"/>
        </w:rPr>
        <w:t>Начало царствования Петра I, борьба за власть. Правление царевны</w:t>
      </w:r>
      <w:r w:rsidR="007C1F1C"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 Софьи. Стрелецкие бунты. </w:t>
      </w:r>
      <w:proofErr w:type="spellStart"/>
      <w:r w:rsidR="007C1F1C" w:rsidRPr="00B97C8D">
        <w:rPr>
          <w:rFonts w:ascii="Times New Roman" w:hAnsi="Times New Roman" w:cs="Times New Roman"/>
          <w:color w:val="000000"/>
          <w:sz w:val="28"/>
          <w:szCs w:val="28"/>
        </w:rPr>
        <w:t>Хованщ</w:t>
      </w:r>
      <w:r w:rsidRPr="00B97C8D">
        <w:rPr>
          <w:rFonts w:ascii="Times New Roman" w:hAnsi="Times New Roman" w:cs="Times New Roman"/>
          <w:color w:val="000000"/>
          <w:sz w:val="28"/>
          <w:szCs w:val="28"/>
        </w:rPr>
        <w:t>ина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>. Первые шаги</w:t>
      </w:r>
      <w:r w:rsidRPr="00B97C8D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B97C8D">
        <w:rPr>
          <w:rFonts w:ascii="Times New Roman" w:hAnsi="Times New Roman" w:cs="Times New Roman"/>
          <w:color w:val="000000"/>
          <w:sz w:val="28"/>
          <w:szCs w:val="28"/>
        </w:rPr>
        <w:t>на пути преобразований. Азовские походы. Великое посольство</w:t>
      </w:r>
      <w:r w:rsidRPr="00B97C8D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B97C8D">
        <w:rPr>
          <w:rFonts w:ascii="Times New Roman" w:hAnsi="Times New Roman" w:cs="Times New Roman"/>
          <w:color w:val="000000"/>
          <w:sz w:val="28"/>
          <w:szCs w:val="28"/>
        </w:rPr>
        <w:t>и его значение. Сподвижники Петра I.</w:t>
      </w:r>
    </w:p>
    <w:p w:rsidR="005D3C91" w:rsidRPr="00B97C8D" w:rsidRDefault="005D3C91" w:rsidP="005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D3C91" w:rsidRPr="00B97C8D" w:rsidRDefault="005D3C91" w:rsidP="005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политика.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</w:t>
      </w:r>
      <w:proofErr w:type="gram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мест- ном</w:t>
      </w:r>
      <w:proofErr w:type="gram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управлении и усиление налогового гнета. Положение крестьян. Переписи населения (ревизии).</w:t>
      </w:r>
    </w:p>
    <w:p w:rsidR="005D3C91" w:rsidRPr="00B97C8D" w:rsidRDefault="005D3C91" w:rsidP="005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Реформы управления. Реформы местного управления (бурмистры и Ратуша), городская и губернская (областная) реформы. Сенат, коллегии, органы надз</w:t>
      </w:r>
      <w:r w:rsidR="00B411EB" w:rsidRPr="00B97C8D">
        <w:rPr>
          <w:rFonts w:ascii="Times New Roman" w:hAnsi="Times New Roman" w:cs="Times New Roman"/>
          <w:color w:val="000000"/>
          <w:sz w:val="28"/>
          <w:szCs w:val="28"/>
        </w:rPr>
        <w:t>ора и суда. Усиление централиза</w:t>
      </w:r>
      <w:r w:rsidRPr="00B97C8D">
        <w:rPr>
          <w:rFonts w:ascii="Times New Roman" w:hAnsi="Times New Roman" w:cs="Times New Roman"/>
          <w:color w:val="000000"/>
          <w:sz w:val="28"/>
          <w:szCs w:val="28"/>
        </w:rPr>
        <w:t>ции и бюрократизации управления. Генеральный регламент. Санкт-Петербург — новая столица.</w:t>
      </w:r>
    </w:p>
    <w:p w:rsidR="005D3C91" w:rsidRPr="00B97C8D" w:rsidRDefault="005D3C91" w:rsidP="005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5D3C91" w:rsidRPr="00B97C8D" w:rsidRDefault="005D3C91" w:rsidP="005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Церковная реформа. Упразднение патриаршества, учреждение Синода. Положение конфессий.</w:t>
      </w:r>
    </w:p>
    <w:p w:rsidR="00771498" w:rsidRPr="00B97C8D" w:rsidRDefault="005D3C91" w:rsidP="005D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Оппозиция реформам Петра I. Социальные движения в первой четверти XVIII в. Восстания в Астрахани, Башкирии, на Дону. Дело царевича Алексея.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Внешняя политика. Северная война. Причины и цели войны. Неудачи в начале войны и их преодоление. Битва при деревне Лесной и победа под Полтавой.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Прутский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 поход. Борьба за гегемонию на Балтике. Сражения у мыса Гангут и острова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Гренгам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Ништадтский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 мир и его последствия.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Закрепление России на берегах Балтики. Провозглашение России империей. Каспийский поход Петра I.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Преобразования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Санкт-Петербурге. Кунсткамера. Светская живопись, портрет в Петровскую эпоху. Скульптура и архитектура. Памятники раннего барокко.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B97C8D">
        <w:rPr>
          <w:rFonts w:ascii="Times New Roman" w:hAnsi="Times New Roman" w:cs="Times New Roman"/>
          <w:b/>
          <w:bCs/>
          <w:color w:val="FFFFFF"/>
          <w:sz w:val="28"/>
          <w:szCs w:val="28"/>
        </w:rPr>
        <w:t>23</w:t>
      </w:r>
      <w:r w:rsidRPr="00B97C8D">
        <w:rPr>
          <w:rFonts w:ascii="Times New Roman" w:hAnsi="Times New Roman" w:cs="Times New Roman"/>
          <w:color w:val="000000"/>
          <w:sz w:val="28"/>
          <w:szCs w:val="28"/>
        </w:rPr>
        <w:t>Повседневная жизнь и быт правящей элиты и основной массы</w:t>
      </w:r>
      <w:r w:rsidRPr="00B97C8D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B97C8D">
        <w:rPr>
          <w:rFonts w:ascii="Times New Roman" w:hAnsi="Times New Roman" w:cs="Times New Roman"/>
          <w:color w:val="000000"/>
          <w:sz w:val="28"/>
          <w:szCs w:val="28"/>
        </w:rPr>
        <w:t>населения. Перемены в образе жизни российского дворянства.</w:t>
      </w:r>
      <w:r w:rsidRPr="00B97C8D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B97C8D">
        <w:rPr>
          <w:rFonts w:ascii="Times New Roman" w:hAnsi="Times New Roman" w:cs="Times New Roman"/>
          <w:color w:val="000000"/>
          <w:sz w:val="28"/>
          <w:szCs w:val="28"/>
        </w:rPr>
        <w:t>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</w:t>
      </w:r>
      <w:r w:rsidRPr="00B97C8D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B97C8D">
        <w:rPr>
          <w:rFonts w:ascii="Times New Roman" w:hAnsi="Times New Roman" w:cs="Times New Roman"/>
          <w:color w:val="000000"/>
          <w:sz w:val="28"/>
          <w:szCs w:val="28"/>
        </w:rPr>
        <w:t>Изменения в положении женщин.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Итоги, последствия и значение петровских преобразований. Образ Петра I в русской культуре.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 Петра Великого: «эпоха дворцовых переворотов»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«Кондиции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верховников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» и приход к власти Анны Иоанновны. Кабинет </w:t>
      </w:r>
      <w:proofErr w:type="gram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ми-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нистров</w:t>
      </w:r>
      <w:proofErr w:type="spellEnd"/>
      <w:proofErr w:type="gramEnd"/>
      <w:r w:rsidRPr="00B97C8D">
        <w:rPr>
          <w:rFonts w:ascii="Times New Roman" w:hAnsi="Times New Roman" w:cs="Times New Roman"/>
          <w:color w:val="000000"/>
          <w:sz w:val="28"/>
          <w:szCs w:val="28"/>
        </w:rPr>
        <w:t>. Роль Э. Бирона, А. И. Остермана, А. П. Волынского, Б. Х. Миниха в политической жизни страны.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жуза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 в Казахстане под суверенитет Российской империи. Война с Османской империей.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Россия при Елизавете Петровне.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>. И. Шувалов.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Россия в международных конфликтах 1740—1750-х годов. Участие в Семилетней войне.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Петр III. Манифест о вольности дворянства. Переворот 28 июня 1762 г.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Россия в 1760—1790-х годах. Правление Екатерины II и Павла I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</w:t>
      </w:r>
      <w:r w:rsidRPr="00B97C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Кубанского, Оренбургского и Сибирского казачества. Основание Ростова-на-Дону. Активизация деятельности по </w:t>
      </w:r>
      <w:proofErr w:type="gram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при влечению</w:t>
      </w:r>
      <w:proofErr w:type="gram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иностранцев в Россию. Расселение колонистов в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Новороссии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неправославным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 и нехристианским конфессиям.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Экономическое развитие России во второй половине XVIII в.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промышленности, распространение производства хлопчатобумажных тканей. Начало известных предпринимательских династий (Морозовы,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Рябушинские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Гарелины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>, Прохоровы, Демидовы и др.).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и внешняя торговля. Торговые пути внутри страны. </w:t>
      </w:r>
      <w:proofErr w:type="gram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Водно-транспортные</w:t>
      </w:r>
      <w:proofErr w:type="gram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 системы: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Вышневолоцкая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, Тихвинская, Мариинская и др. Ярмарки и их роль во внутренней торговле.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Макарьевская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Ирбитская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Свенская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>, Коренная ярмарки. Ярмарки на Украине. Партнеры России во внешней торговле в Европе и в мире. Обеспечение активного внешнеторгового баланса.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Антидворянский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Внешняя политика России второй половины XVIII в., ее основные задачи. 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Новороссией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Участие России в разделах Речи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. Политика России в Польше до начала 1770-х годов: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Тадеуша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 Костюшко.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Культурное пространство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Русская культура и культура народов России в XVIII в. Развитие новой, светской культуры после преобразований Петра I. Укрепление взаимосвязей с культурой стран Европы. Масонство в России. Распространение в России основных стилей и жанров европейской художественной культуры (барокко, классицизм, рококо и др.).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Культура и быт российских сословий. Дворянство, жизнь и быт дворянской усадьбы. Духовенство. Купечество. Крестьянство.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Российская наука в XVIII в. Академия наук в Санкт-Петербурге. Изучение страны —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 Р. Дашкова.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М. В. Ломоносов и его выдающаяся роль в становлении российской науки и образования.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Московский университет — первый российский университет.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Русская архитектура XVIII в. Строительство Санкт-Петербурга,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 в России, его выдающиеся мастера и произведения. Академия художеств в Санкт-Петербурге. Расцвет жанра парадного портрета в середине XVIII в. Новые веяния в изобразительном искусстве в конце столетия.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Народы России в XVIII веке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Новороссии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>, Поволжья и Южного Урала. Немецкие переселенцы. Формирование черты оседлости.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Россия при Павле I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наследии престола и о трехдневной барщине.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Политика Павла I по отношению к дворянству, взаимоотношение со столичной знатью. Меры в области внешней политики и причины дворцового переворота 11 марта 1801 г.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Внутренняя политика. Ограничение дворянских привилегий.</w:t>
      </w:r>
    </w:p>
    <w:p w:rsidR="009E56AE" w:rsidRPr="00B97C8D" w:rsidRDefault="009E56AE" w:rsidP="009E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Региональный компонент</w:t>
      </w:r>
    </w:p>
    <w:p w:rsidR="009E56AE" w:rsidRPr="00B97C8D" w:rsidRDefault="009E56AE" w:rsidP="009E56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hAnsi="Times New Roman" w:cs="Times New Roman"/>
          <w:color w:val="000000"/>
          <w:sz w:val="28"/>
          <w:szCs w:val="28"/>
        </w:rPr>
        <w:t>Наш регион в XVIII в.</w:t>
      </w:r>
    </w:p>
    <w:p w:rsidR="00B433B1" w:rsidRPr="00B97C8D" w:rsidRDefault="00B433B1" w:rsidP="009E56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3B1" w:rsidRPr="00166EE7" w:rsidRDefault="00166EE7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433B1" w:rsidRPr="00B97C8D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«Всеобщая ист</w:t>
      </w:r>
      <w:r w:rsidR="007C1F1C" w:rsidRPr="00B97C8D">
        <w:rPr>
          <w:rFonts w:ascii="Times New Roman" w:eastAsia="Times New Roman" w:hAnsi="Times New Roman" w:cs="Times New Roman"/>
          <w:b/>
          <w:sz w:val="28"/>
          <w:szCs w:val="28"/>
        </w:rPr>
        <w:t>ория. История Нового времени. 1500-18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00гг», </w:t>
      </w:r>
      <w:r w:rsidR="00B433B1" w:rsidRPr="00B97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Pr="00AC2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век.</w:t>
      </w:r>
    </w:p>
    <w:p w:rsidR="00ED56A9" w:rsidRPr="00B97C8D" w:rsidRDefault="0093537E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        </w:t>
      </w:r>
      <w:r w:rsidR="00ED56A9" w:rsidRPr="00B97C8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ЭПОХА ПРОСВЕЩЕНИЯ. ВРЕМЯ ПРЕОБРАЗОВАНИЙ 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1. Век Просвещения. Стремление к царству разума </w:t>
      </w:r>
    </w:p>
    <w:p w:rsidR="00ED56A9" w:rsidRPr="00B97C8D" w:rsidRDefault="00ED56A9" w:rsidP="00ED56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Просветители XVIII в. -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Монтескье: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 2. Художественная культура Европы эпохи Просвещения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Вера человека в собственные возможности. Поиск идеала, образа героя эпохи. Образ человека новой эпохи (буржуа) в художественной литературе -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эпохи великих царствований. Секуляризация культуры.</w:t>
      </w:r>
      <w:r w:rsidRPr="00B97C8D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3. Промышленный переворот в Англии </w:t>
      </w:r>
    </w:p>
    <w:p w:rsidR="00ED56A9" w:rsidRPr="00B97C8D" w:rsidRDefault="00ED56A9" w:rsidP="00ED56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Аркрайта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. Изобретения  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Корба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Модсли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луддизм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). Цена технического прогресса.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Тема 4. Английские колонии в Северной Америке </w:t>
      </w:r>
    </w:p>
    <w:p w:rsidR="00ED56A9" w:rsidRPr="00B97C8D" w:rsidRDefault="00ED56A9" w:rsidP="00ED56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- великий наставник «юного капитализма».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5. Война за независимость. Создание Соединённых Штатов Америки – </w:t>
      </w:r>
    </w:p>
    <w:p w:rsidR="00ED56A9" w:rsidRPr="00B97C8D" w:rsidRDefault="00ED56A9" w:rsidP="00ED56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Джефферсон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Дж. Вашингтон. Патриоты и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лоялисты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6. Франция в XVIII в. Причины и начало Великой французской революции </w:t>
      </w:r>
    </w:p>
    <w:p w:rsidR="00ED56A9" w:rsidRPr="00B97C8D" w:rsidRDefault="00ED56A9" w:rsidP="00ED56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Ускорение социально-экономического развития Франции в XVIIJ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Мирабо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Жильбер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Лафайет - герой Нового Света.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7. Великая французская революция. От монархии к республике </w:t>
      </w:r>
    </w:p>
    <w:p w:rsidR="00ED56A9" w:rsidRPr="00B97C8D" w:rsidRDefault="00ED56A9" w:rsidP="00ED56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Поход на Версаль. Главные положения Декларации прав человека и гражданина. Первые преобразования новой власти. Конституция 1791г.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Варенский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Вальми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. Дантон, Марат, Робеспьер: личностные черты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8. Великая французская революция. От якобинской диктатуры к 18 брюмера Наполеона Бонапарта </w:t>
      </w:r>
    </w:p>
    <w:p w:rsidR="00ED56A9" w:rsidRPr="00B97C8D" w:rsidRDefault="00ED56A9" w:rsidP="00ED56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Движение санкюлотов и раскол среди якобинцев. Трагедия Робеспьера -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</w:t>
      </w: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Великой французской революции. Дискуссия в зарубежной и отечественной историографии о характере, социальной базе и итогах.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9. Повседневная жизнь </w:t>
      </w:r>
    </w:p>
    <w:p w:rsidR="00ED56A9" w:rsidRPr="00B97C8D" w:rsidRDefault="00ED56A9" w:rsidP="00ED56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редкого человека». Короткая жизнь женщины. Революция в еде и питании. Искусство кулинарии.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Домоведение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. Революция в одежде. Европейский город Нового времени, его роль в культурной жизни общества.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ТРАДИЦИОННЫЕ ОБЩЕСТВА ВОСТОКА. НАЧАЛО ЕВРОПЕЙСКОЙ КОЛОНИЗАЦИИ 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10. Государства Востока: традиционное общество в эпоху раннего Нового времени </w:t>
      </w:r>
    </w:p>
    <w:p w:rsidR="00ED56A9" w:rsidRPr="00B97C8D" w:rsidRDefault="00ED56A9" w:rsidP="00ED56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принадлежит государству. Деревенская община и её отличия в разных цивилизациях Востока. Государство - регулятор хозяйственной жизни. Замкнутость сословного общества. Разложение сословного строя. Города под контролем государства. Религии Востока - путь самосовершенствования.</w:t>
      </w:r>
    </w:p>
    <w:p w:rsidR="00ED56A9" w:rsidRPr="00B97C8D" w:rsidRDefault="00ED56A9" w:rsidP="00ED5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Темы 11. Государства Востока. Начало европейской колонизации </w:t>
      </w:r>
    </w:p>
    <w:p w:rsidR="00ED56A9" w:rsidRPr="00B97C8D" w:rsidRDefault="00ED56A9" w:rsidP="00ED56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Бабур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Цинской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сёгунов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Японии.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Сёгунат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Токугава</w:t>
      </w:r>
      <w:proofErr w:type="spellEnd"/>
      <w:r w:rsidRPr="00B97C8D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Сословный характер общества. Самураи и крестьяне. «Закрытие» Японии. Русско-японские отношения</w:t>
      </w:r>
    </w:p>
    <w:p w:rsidR="00ED56A9" w:rsidRDefault="00ED56A9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813" w:rsidRDefault="004B7813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813" w:rsidRDefault="004B7813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813" w:rsidRDefault="004B7813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813" w:rsidRDefault="004B7813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813" w:rsidRDefault="004B7813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813" w:rsidRDefault="004B7813" w:rsidP="004B78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4B7813" w:rsidRPr="00C11EB6" w:rsidRDefault="004B7813" w:rsidP="004B78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Понятия и термины</w:t>
      </w:r>
      <w:r>
        <w:rPr>
          <w:rStyle w:val="a8"/>
          <w:rFonts w:ascii="Times New Roman" w:hAnsi="Times New Roman"/>
          <w:b/>
          <w:bCs/>
          <w:i/>
          <w:iCs/>
          <w:color w:val="000000"/>
          <w:sz w:val="24"/>
          <w:szCs w:val="24"/>
        </w:rPr>
        <w:footnoteReference w:id="1"/>
      </w: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4B7813" w:rsidRDefault="004B7813" w:rsidP="004B78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 xml:space="preserve">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AF5B0F">
        <w:rPr>
          <w:rFonts w:ascii="Times New Roman" w:hAnsi="Times New Roman" w:cs="Times New Roman"/>
          <w:color w:val="000000"/>
          <w:sz w:val="24"/>
          <w:szCs w:val="24"/>
        </w:rPr>
        <w:t>Прибыльщик</w:t>
      </w:r>
      <w:proofErr w:type="spellEnd"/>
      <w:r w:rsidRPr="00AF5B0F">
        <w:rPr>
          <w:rFonts w:ascii="Times New Roman" w:hAnsi="Times New Roman" w:cs="Times New Roman"/>
          <w:color w:val="000000"/>
          <w:sz w:val="24"/>
          <w:szCs w:val="24"/>
        </w:rPr>
        <w:t>. Ассамблея. Табель о рангах. Ратуша. Дворцовый переворот. Верховный тайный совет. «Кондиции». «Бироновщина». «Просвещенный абсолютизм». Секуляризация. Уложенная комиссия. Гильдия. Барокко. Рококо. Классицизм. Сентиментализм. Магистрат. Духовные управления (мусульманские).</w:t>
      </w:r>
    </w:p>
    <w:p w:rsidR="004B7813" w:rsidRDefault="004B7813" w:rsidP="004B78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7813" w:rsidRPr="00C11EB6" w:rsidRDefault="004B7813" w:rsidP="004B78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Персоналии</w:t>
      </w:r>
      <w:r w:rsidRPr="00C11EB6">
        <w:rPr>
          <w:rStyle w:val="a8"/>
          <w:rFonts w:ascii="Times New Roman" w:hAnsi="Times New Roman"/>
          <w:b/>
          <w:bCs/>
          <w:i/>
          <w:iCs/>
          <w:color w:val="000000"/>
          <w:sz w:val="24"/>
          <w:szCs w:val="24"/>
        </w:rPr>
        <w:footnoteReference w:id="2"/>
      </w: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4B7813" w:rsidRPr="00AF5B0F" w:rsidRDefault="004B7813" w:rsidP="004B78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Государственные и военные деятели: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Анна Иоанновна, Анна Леопольдовна, Ф.М.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Апраксин, 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Бестужев-Рюмин, Э.И.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Бирон, Я.В.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Брюс, 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Волынский, В.В.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Голицын, Ф.А.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Головин, 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Гордон, Екатерина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I, Екатерина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II, Елизавета Петровна, Иван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V, Иоанн VI Антонович, М.И.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Кутузов, Ф.Я.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Лефорт, 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Мазепа, А.Д.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Меншиков, Б.К.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Миних, А.Г.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Орлов, А.И.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Остерман, Павел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I, Петр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I, Петр II, Петр III, Г.А.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Потемкин, П.А.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Румянцев, царевна Софья, А.В.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Суворов, Ф.Ф. Ушаков, П.П.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Шафиров, Б.П.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Шереметев.</w:t>
      </w:r>
    </w:p>
    <w:p w:rsidR="004B7813" w:rsidRPr="00AF5B0F" w:rsidRDefault="004B7813" w:rsidP="004B78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B7813" w:rsidRDefault="004B7813" w:rsidP="004B78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Общественные и религиозные деятели, деятели культуры, науки и образования: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Батырша</w:t>
      </w:r>
      <w:proofErr w:type="spellEnd"/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(предводитель башкирского восстания), 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Байер, В.И.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Баженов, 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Беринг, В.Л.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Боровиковский</w:t>
      </w:r>
      <w:proofErr w:type="spellEnd"/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Д.С.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Бортнянский</w:t>
      </w:r>
      <w:proofErr w:type="spellEnd"/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Ф.Г.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Волков, Е.Р.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Дашкова, Н.Д.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Демидов, Г.Р.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Державин, М.Ф.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Казаков, А.Д.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Кантемир, Дж.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Кваренги, И.П.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Кулибин, Д.Г.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Левицкий, М.В.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Ломоносов, А.К.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Нартов, И.Н.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Никитин, Н.И.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Новиков, И.И.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Ползунов, Ф.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Прокопович, Е.И.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Пугачев, А.Н.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Радищев, В.В.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Растрелли, Ф.С.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Рокотов, Н.П.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Румянцев, 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Сумароков, В.Н.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Татищев, В.К.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Тредиаковский, Д.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Трезини</w:t>
      </w:r>
      <w:proofErr w:type="spellEnd"/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Д.И.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Фонвизин, С.И.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Челюскин, Ф.И.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Шубин, И.И.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Шувалов, П.И.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Шувалов, М.М.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Щербатов, 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Юлаев</w:t>
      </w:r>
      <w:proofErr w:type="spellEnd"/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Яворский.</w:t>
      </w:r>
    </w:p>
    <w:p w:rsidR="004B7813" w:rsidRPr="00AF5B0F" w:rsidRDefault="004B7813" w:rsidP="004B78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B7813" w:rsidRPr="00C11EB6" w:rsidRDefault="004B7813" w:rsidP="004B78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События/даты</w:t>
      </w:r>
      <w:r>
        <w:rPr>
          <w:rStyle w:val="a8"/>
          <w:rFonts w:ascii="Times New Roman" w:hAnsi="Times New Roman"/>
          <w:b/>
          <w:bCs/>
          <w:i/>
          <w:iCs/>
          <w:color w:val="000000"/>
          <w:sz w:val="24"/>
          <w:szCs w:val="24"/>
        </w:rPr>
        <w:footnoteReference w:id="3"/>
      </w: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1682—1725 — царствование Петра I (до 1696 г. совместно с Иваном V)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1682</w:t>
      </w:r>
      <w:r>
        <w:rPr>
          <w:rFonts w:ascii="Times New Roman" w:hAnsi="Times New Roman" w:cs="Times New Roman"/>
          <w:color w:val="000000"/>
          <w:sz w:val="24"/>
          <w:szCs w:val="24"/>
        </w:rPr>
        <w:t>-1689 — правление царевны Софьи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1682, 1</w:t>
      </w:r>
      <w:r>
        <w:rPr>
          <w:rFonts w:ascii="Times New Roman" w:hAnsi="Times New Roman" w:cs="Times New Roman"/>
          <w:color w:val="000000"/>
          <w:sz w:val="24"/>
          <w:szCs w:val="24"/>
        </w:rPr>
        <w:t>689, 1698 — восстания стрельцов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 xml:space="preserve">1686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Вечный мир с Речью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1686–17</w:t>
      </w:r>
      <w:r>
        <w:rPr>
          <w:rFonts w:ascii="Times New Roman" w:hAnsi="Times New Roman" w:cs="Times New Roman"/>
          <w:color w:val="000000"/>
          <w:sz w:val="24"/>
          <w:szCs w:val="24"/>
        </w:rPr>
        <w:t>00 – война с Османской империей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1687 — основание Славяно-греко-латинской академи</w:t>
      </w:r>
      <w:r>
        <w:rPr>
          <w:rFonts w:ascii="Times New Roman" w:hAnsi="Times New Roman" w:cs="Times New Roman"/>
          <w:color w:val="000000"/>
          <w:sz w:val="24"/>
          <w:szCs w:val="24"/>
        </w:rPr>
        <w:t>и в Москве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1687, 1689 — Крымские походы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168</w:t>
      </w:r>
      <w:r>
        <w:rPr>
          <w:rFonts w:ascii="Times New Roman" w:hAnsi="Times New Roman" w:cs="Times New Roman"/>
          <w:color w:val="000000"/>
          <w:sz w:val="24"/>
          <w:szCs w:val="24"/>
        </w:rPr>
        <w:t>9 — Нерчинский договор с Китаем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1695, 1696 — Азовские походы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1697-1698 — Великое посольство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1700—1721 — Северная война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1700 — поражение под Нарвой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1703, 1</w:t>
      </w:r>
      <w:r>
        <w:rPr>
          <w:rFonts w:ascii="Times New Roman" w:hAnsi="Times New Roman" w:cs="Times New Roman"/>
          <w:color w:val="000000"/>
          <w:sz w:val="24"/>
          <w:szCs w:val="24"/>
        </w:rPr>
        <w:t>6 мая — основание С.-Петербурга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05—1706 — восстание в Астрахани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1707—1708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восстание Кондратия Булавина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1708—1710 — учреждение губерний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1708, сентябрь — битва при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Лесной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709, 27 июня — Полтавская битва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1711 — 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реждение Сената;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поход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1714 — указ о единонаследии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27 июля 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Гангутское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сражение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1718—1721 — учреждение коллегий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1718—1724 — проведение под</w:t>
      </w:r>
      <w:r>
        <w:rPr>
          <w:rFonts w:ascii="Times New Roman" w:hAnsi="Times New Roman" w:cs="Times New Roman"/>
          <w:color w:val="000000"/>
          <w:sz w:val="24"/>
          <w:szCs w:val="24"/>
        </w:rPr>
        <w:t>ушной переписи и первой ревизии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1720 — сражение у 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Гренгам</w:t>
      </w:r>
      <w:proofErr w:type="spellEnd"/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1721 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Ништадтский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1721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провозглашение России империей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1722 — введение Табели о рангах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 xml:space="preserve">1722—1723 </w:t>
      </w:r>
      <w:r>
        <w:rPr>
          <w:rFonts w:ascii="Times New Roman" w:hAnsi="Times New Roman" w:cs="Times New Roman"/>
          <w:color w:val="000000"/>
          <w:sz w:val="24"/>
          <w:szCs w:val="24"/>
        </w:rPr>
        <w:t>— Каспийский (Персидский) поход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1725 — учрежд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Академии наук в Петербурге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25-1727 – правление Екатерины I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1727-1730 – правление Петра II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1730-</w:t>
      </w:r>
      <w:r>
        <w:rPr>
          <w:rFonts w:ascii="Times New Roman" w:hAnsi="Times New Roman" w:cs="Times New Roman"/>
          <w:color w:val="000000"/>
          <w:sz w:val="24"/>
          <w:szCs w:val="24"/>
        </w:rPr>
        <w:t>1740 – правление Анны Иоанновны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1733-1735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война за Польское наследство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36-1739 – Русско-турецкая война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41-1743 – Русско-шведская война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1740-174</w:t>
      </w:r>
      <w:r>
        <w:rPr>
          <w:rFonts w:ascii="Times New Roman" w:hAnsi="Times New Roman" w:cs="Times New Roman"/>
          <w:color w:val="000000"/>
          <w:sz w:val="24"/>
          <w:szCs w:val="24"/>
        </w:rPr>
        <w:t>1 – правление Иоанна Антоновича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1741-1761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правление Елизаветы Петровны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1755 – осн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ование Московского университета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1756-1763 – Семилетняя война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1761-1762 – правление Петра II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 xml:space="preserve">1762 – </w:t>
      </w:r>
      <w:r>
        <w:rPr>
          <w:rFonts w:ascii="Times New Roman" w:hAnsi="Times New Roman" w:cs="Times New Roman"/>
          <w:color w:val="000000"/>
          <w:sz w:val="24"/>
          <w:szCs w:val="24"/>
        </w:rPr>
        <w:t>Манифест о вольности дворянской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176</w:t>
      </w:r>
      <w:r>
        <w:rPr>
          <w:rFonts w:ascii="Times New Roman" w:hAnsi="Times New Roman" w:cs="Times New Roman"/>
          <w:color w:val="000000"/>
          <w:sz w:val="24"/>
          <w:szCs w:val="24"/>
        </w:rPr>
        <w:t>2-1796 – правление Екатерины II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69-1774 – Русско-турецкая война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26 июня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Чесменское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сражение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21 июля - сражение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Кагуле</w:t>
      </w:r>
      <w:proofErr w:type="spellEnd"/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1773-177</w:t>
      </w:r>
      <w:r>
        <w:rPr>
          <w:rFonts w:ascii="Times New Roman" w:hAnsi="Times New Roman" w:cs="Times New Roman"/>
          <w:color w:val="000000"/>
          <w:sz w:val="24"/>
          <w:szCs w:val="24"/>
        </w:rPr>
        <w:t>5 – восстание Емельяна Пугачёва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1774 – </w:t>
      </w:r>
      <w:proofErr w:type="spellStart"/>
      <w:r w:rsidRPr="00AF5B0F">
        <w:rPr>
          <w:rFonts w:ascii="Times New Roman" w:hAnsi="Times New Roman" w:cs="Times New Roman"/>
          <w:color w:val="000000"/>
          <w:sz w:val="24"/>
          <w:szCs w:val="24"/>
        </w:rPr>
        <w:t>Кючук-Кайнардж</w:t>
      </w:r>
      <w:r>
        <w:rPr>
          <w:rFonts w:ascii="Times New Roman" w:hAnsi="Times New Roman" w:cs="Times New Roman"/>
          <w:color w:val="000000"/>
          <w:sz w:val="24"/>
          <w:szCs w:val="24"/>
        </w:rPr>
        <w:t>ийский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 с Османской империей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775 – начало губернской реформы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присоединение Крыма к России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1785 – Жалованн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ые грамоты дворянству и городам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87-1791 – Русско-турецкая война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1788 - Указ об учреждении «Духовного собрания ма</w:t>
      </w:r>
      <w:r>
        <w:rPr>
          <w:rFonts w:ascii="Times New Roman" w:hAnsi="Times New Roman" w:cs="Times New Roman"/>
          <w:color w:val="000000"/>
          <w:sz w:val="24"/>
          <w:szCs w:val="24"/>
        </w:rPr>
        <w:t>гометанского закона»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88-1790 – Русско-шведская война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90, 11 декабря – взятие Измаила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 xml:space="preserve">1791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Ясский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 с Османской империей</w:t>
      </w:r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1772, 1793,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1795 – Разделы Речи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</w:p>
    <w:p w:rsidR="004B7813" w:rsidRPr="00AF5B0F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1796-1801 – правление Павла I</w:t>
      </w:r>
    </w:p>
    <w:p w:rsidR="004B7813" w:rsidRDefault="004B7813" w:rsidP="004B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</w:rPr>
        <w:t>1799 – Итальянский и Швейцарский походы русской армии</w:t>
      </w:r>
    </w:p>
    <w:p w:rsidR="004B7813" w:rsidRDefault="004B7813" w:rsidP="004B781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4B7813" w:rsidRDefault="004B7813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Default="00535604" w:rsidP="004B7813">
      <w:pPr>
        <w:rPr>
          <w:rFonts w:ascii="Times New Roman" w:hAnsi="Times New Roman" w:cs="Times New Roman"/>
          <w:sz w:val="24"/>
          <w:szCs w:val="24"/>
        </w:rPr>
      </w:pPr>
    </w:p>
    <w:p w:rsidR="00535604" w:rsidRPr="00635C45" w:rsidRDefault="00535604" w:rsidP="004B7813">
      <w:pPr>
        <w:rPr>
          <w:rFonts w:ascii="Times New Roman" w:hAnsi="Times New Roman" w:cs="Times New Roman"/>
          <w:sz w:val="24"/>
          <w:szCs w:val="24"/>
        </w:rPr>
        <w:sectPr w:rsidR="00535604" w:rsidRPr="00635C45" w:rsidSect="004B7813">
          <w:pgSz w:w="11906" w:h="16838"/>
          <w:pgMar w:top="709" w:right="425" w:bottom="425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91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346"/>
        <w:gridCol w:w="523"/>
        <w:gridCol w:w="2101"/>
        <w:gridCol w:w="1419"/>
        <w:gridCol w:w="1725"/>
        <w:gridCol w:w="1528"/>
        <w:gridCol w:w="1800"/>
        <w:gridCol w:w="1980"/>
        <w:gridCol w:w="11"/>
        <w:gridCol w:w="1485"/>
        <w:gridCol w:w="142"/>
        <w:gridCol w:w="1340"/>
      </w:tblGrid>
      <w:tr w:rsidR="004B7813" w:rsidRPr="004B7813" w:rsidTr="004B7813">
        <w:trPr>
          <w:trHeight w:val="370"/>
        </w:trPr>
        <w:tc>
          <w:tcPr>
            <w:tcW w:w="514" w:type="dxa"/>
            <w:vMerge w:val="restart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1346" w:type="dxa"/>
            <w:vMerge w:val="restart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3" w:type="dxa"/>
            <w:vMerge w:val="restart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01" w:type="dxa"/>
            <w:vMerge w:val="restart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элементы содержания образования</w:t>
            </w:r>
          </w:p>
        </w:tc>
        <w:tc>
          <w:tcPr>
            <w:tcW w:w="1419" w:type="dxa"/>
            <w:vMerge w:val="restart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8529" w:type="dxa"/>
            <w:gridSpan w:val="6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 в соответствии  с  ФГОС</w:t>
            </w:r>
          </w:p>
        </w:tc>
        <w:tc>
          <w:tcPr>
            <w:tcW w:w="1482" w:type="dxa"/>
            <w:gridSpan w:val="2"/>
            <w:vMerge w:val="restart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Д.З</w:t>
            </w:r>
          </w:p>
        </w:tc>
      </w:tr>
      <w:tr w:rsidR="004B7813" w:rsidRPr="004B7813" w:rsidTr="004B7813">
        <w:trPr>
          <w:trHeight w:val="370"/>
        </w:trPr>
        <w:tc>
          <w:tcPr>
            <w:tcW w:w="514" w:type="dxa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Merge w:val="restart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528" w:type="dxa"/>
            <w:vMerge w:val="restart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5276" w:type="dxa"/>
            <w:gridSpan w:val="4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</w:t>
            </w:r>
            <w:proofErr w:type="spellStart"/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482" w:type="dxa"/>
            <w:gridSpan w:val="2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B7813" w:rsidRPr="004B7813" w:rsidTr="004B7813">
        <w:trPr>
          <w:trHeight w:val="370"/>
        </w:trPr>
        <w:tc>
          <w:tcPr>
            <w:tcW w:w="514" w:type="dxa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98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</w:p>
        </w:tc>
        <w:tc>
          <w:tcPr>
            <w:tcW w:w="1496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</w:tc>
        <w:tc>
          <w:tcPr>
            <w:tcW w:w="1482" w:type="dxa"/>
            <w:gridSpan w:val="2"/>
            <w:vMerge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B7813" w:rsidRPr="004B7813" w:rsidTr="004B7813">
        <w:tc>
          <w:tcPr>
            <w:tcW w:w="15914" w:type="dxa"/>
            <w:gridSpan w:val="13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Глава III Эпоха Просвещения. Время преобразования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bookmarkEnd w:id="0"/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Вводный урок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XVIII века в мировой истории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Исторический источник, вспомогательные исторические дисциплины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определить  место XVIII века в мировой истории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познавательный интерес к изучению истории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Выскажут версии что означает эпоха Просвещения  в историческом развитии, индустриальная эпоха.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работать с различными источниками информации, обращаясь к тексту учебника и знакомясь с  условными обозначениями в учебнике и источниками </w:t>
            </w:r>
            <w:proofErr w:type="spell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историчекой</w:t>
            </w:r>
            <w:proofErr w:type="spell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информации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представлять информацию в виде презентаций, сообщений, реклам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Великие просветители Европы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Суть эпохи Просвещения. Английское Просвещение. Французское просвещение. Политические и идеологические итоги Просвещения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Общественный договор, ветви власти, энциклопедист, идеология, секуляризация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объяснить в чем заключались основные идеи просветителей и их общественно значение; Составлять характеристик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деятелей Просвещения.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Смогут оценить значение деятельности Просветителей для  европейской истории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высказать версии почему мыслителей данной эпохи называли Просветителями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заполнить таблицу по заданным признакам «Основные идеи просветителей» Графы: Просветители, Страна, Основные идеи. Смогут сравнить теории Дж.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Локка и Ш. Монтескье о разделении властей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изложить взгляды А. Смита на хозяйственное развитие, объяснив с какими положениями вы согласны, какие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вызывают у вас сомнение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§20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художественной культуры Просвещения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 Дефо, Д Свифт, П.О. </w:t>
            </w:r>
            <w:proofErr w:type="spell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Карон</w:t>
            </w:r>
            <w:proofErr w:type="spell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 Бомарше, Ф. Шиллер. И.В. Гете, И.С. Бах, В.А. Моцарт, Л.В. Бетховен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барокко, классицизм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определить цель и главное предназначение искусства  эпохи Просвещения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освоено общемировое культурное наследие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на основе характеристики содержания произведения высказать предположение кому оно принадлежит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составить таблицу «Деятели культуры эпохи Просвещения» самостоятельно озаглавив графы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подготовить  сообщение о жизненном пути  и творчестве одного из упомянутых в параграфе деятелей искусства эпохи Просвещения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§21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пути к индустриальной эре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Промышленный переворот, его условия. Технические изобретения в Англии в XVIII  веке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Промышленный переворот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объяснить причины промышленного переворота, указав две его стороны, .охарактеризовать технические изобретения в Англии и их содействия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промышленному перевороту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Смогут оценить значение технических изобретений XVIII  века для мировых цивилизаций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высказать версии, что является промышленным переворотом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Используя дополнительную информацию и интерне ресурсы смогут  систематизировать материал основных изобретений и открытий начального периода промышленного переворота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XVIII в виде таблицы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Смогут подготовить эссе о предпринимателях-изобретателях новых технологий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§22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Английские колонии в Северной Америке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колониального периода. Новые английские колонии на американской земле Раннее американское общество. Социальные противоречия и конфликты. «Американский феномен. Патриотический подъем в колониях. Обострение конфликта между Англией и колонистами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Колонии, «Бостонское чаепитие»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объяснить основное отличие североамериканских колоний Англии от традиционных колоний других колониальных империй, систематизировать материал р предпосылках войны за независимость североамериканских колоний Англии в форме таблицы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сформирован историко-географический образ североамериканских колоний Англии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высказать предположение , что означает лозунг «Нет налогов без представительства», сверяя в последствии с авторской позицией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Рассматривая изображение форта Джеймс и усадьбы колониста, смогут сравнить их, установив в чем особенность жизни колонистов  на первой иллюстрации и как изменилась жизнь колонистов к середине  XVIII  века; Смогут выявить причины конфликта между жителями колоний и английской короной и </w:t>
            </w:r>
            <w:proofErr w:type="spell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проранжировав</w:t>
            </w:r>
            <w:proofErr w:type="spell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 по степени важности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Используя дополнительную литературу и интернет ресурсы смогут составить рассказ  о первых колониях и их жителях, сопровождая презентацией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§23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Война за независим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ость  Создание Соединенных Штатов Америки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Начальный этап войны.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Провозглашение независимости </w:t>
            </w:r>
            <w:proofErr w:type="gram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США .Перелом</w:t>
            </w:r>
            <w:proofErr w:type="gram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войне и её завершение. Итоги войны за независимость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«Декларация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независимости США», Билль  о правах, конституция, конфедерация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рассказывать 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 важных событиях войны североамериканских колоний за независимость, используя историческую карту, составлять характеристики активных участников борьбы за независимость США.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объяснить  в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чем заключалось историческое значение образования США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Характеризуя  войну за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независимость смогут высказать предположения о событии которое считается началом войны за независимость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определить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причины</w:t>
            </w:r>
            <w:proofErr w:type="gram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которым главнокомандующим стал ДЖ. Вашингтон и определить кто и почему поддерживал войну за независимость, а кто выступал против неё; Анализируя Декларацию независимости смогут определить основные идеи этого документа и определить её историческое значение. Знакомясь с Конституцией США смогут в виде схемы представить  государственное устройство США.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написать эссе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«Новую власть укрепляет не только сила, но и хорошие законы»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§24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Франция в XVIII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веке. Причины и начало Французской революции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Кризис французской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монархии и созыв Генеральных штатов. Национальное собрание. Начало революции. Крушение старого порядка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Генеральные штаты,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Декларация прав человека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Смогут охарактеризов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ать причины и предпосылки Французской революции, рассказать о начале Французской революции, используя свидетельства исторически источников; излагать основные идеи Декларации прав человека и гражданина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оценить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значение Декларации прав человека для истории  того времени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высказать свои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версии, почему взятие Бастилии считается началом революции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Работая с текстом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параграфа  научатся систематизировать  термины   по группам:            а) термины, характеризующие политическую систему Франции;          б)  термины, определяющие названия  различных политических сил; Научатся систематизировать изученный материал, составляя таблицу « Основные события Французской революции»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Используя материал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параграфа и документ смогут составить рассказ «Жизнь французского крестьянина»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§25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Французская революция от монархии к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республике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Обострение положения в стране. Расстановка социально-политических сил. Падение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монархии и созыв Конвента. Жирондисты. Казнь короля Людовика XVI. Якобинская диктатура .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Конвент, жирондисты, санкюлот. террор, Директория,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интервенция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характеризовать основные течения в лагере революции. Политические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идеи их участников, составлять характеристики деятелей революции, высказывать суждения о их роди в революции; объяснять значение понятий: Конвент, жирондисты, санкюлот. террор, Директория, интервенция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Будут сформированы основы социально-критического мышления,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ориентация в особенностях социальных отношений и взаимодействий, установление взаимосвязи между общественными и политическими</w:t>
            </w:r>
            <w:r w:rsidRPr="004B781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с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обытиями на примере Французской революции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составить предложенный план «Революция отменяет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старые порядки»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Продолжат работать с терминами, систематизируя их по группам и заполнять таблицу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«Основные события Французской революции» Научатся работать с документом, анализируя фрагмент Декларации прав человека и гражданина, отвечая на вопросы стр261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высказать свое мнение по вопросу: Соответствовали ли действия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якобинцев правам человека, провозглашенных в Декларации прав человека и гражданина. Свое мнение аргументировать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§26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Французская </w:t>
            </w:r>
            <w:proofErr w:type="spell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революцияОт</w:t>
            </w:r>
            <w:proofErr w:type="spell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якобинской диктатуры к 18 брюмера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Наполеона Бонапарта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Раскол среди якобинцев. Трагедия Робеспьера. </w:t>
            </w:r>
            <w:proofErr w:type="gram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Переворот  9</w:t>
            </w:r>
            <w:proofErr w:type="gram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термидора. Войны Директории. Политика Директории.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Падение режима Директории и утверждение Консульства. Наполеон Бонапарт- полководец и политик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Директория, консульство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рассказывать о мероприятиях внутренней политики и войнах Директории. Опираясь на текст и карту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учебника. Раскрывать условия. Которые способствовали установлению во Франции диктатуры Наполеона Бонапарта, объяснять значение понятий : директория, консульство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Будет сформирован образ социально-политического устройства – представление о государстве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нной организации Франции после революции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Составят план по теме «Значение Великой Французской революции»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Закончат выписывать термины и составлять </w:t>
            </w:r>
            <w:proofErr w:type="spell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таблицу«Основные</w:t>
            </w:r>
            <w:proofErr w:type="spell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события Французской революции»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высказать свои версии, </w:t>
            </w:r>
            <w:proofErr w:type="gram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почему  XVIII</w:t>
            </w:r>
            <w:proofErr w:type="gram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 называют эпохой Просвещения?  Смогу представить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сообщение и презентацию о Наполеоне Бонапарте 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§27</w:t>
            </w:r>
          </w:p>
        </w:tc>
      </w:tr>
      <w:tr w:rsidR="004B7813" w:rsidRPr="004B7813" w:rsidTr="004B7813">
        <w:tc>
          <w:tcPr>
            <w:tcW w:w="15914" w:type="dxa"/>
            <w:gridSpan w:val="13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11.Урок повторения по главе III Эпоха просвещений. Время преобразований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Международные отношен </w:t>
            </w:r>
            <w:proofErr w:type="spell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</w:t>
            </w:r>
            <w:proofErr w:type="spell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XVIII веке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«политического равновесия» Рождение современной дипломатии. Тридцатилетняя война. Вестфальский мир. Восточный вопрос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политическое равновесие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объяснить причины военных конфликтов между европейскими державами в раннее новое время, характеризовать масштабы и последствия  военных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действий в ходе Тридцатилетней  войны и значение Вестфальского мира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Будут сформированы нетерпимость к любым видам насилия на примере Тридцатилетней войны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составить план ответа по теме «Вестфальский мир»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представить различные точки зрения на политическое устройство Европы, существовавшее в XVII веке. Какая из них больше соответствовала эпохе Нового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времени. Ответ аргументировать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Организовать групповую работу  по теме «Тридцатилетняя война.» см . </w:t>
            </w:r>
            <w:proofErr w:type="spell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180 учебник задание №1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§18-19</w:t>
            </w:r>
          </w:p>
        </w:tc>
      </w:tr>
      <w:tr w:rsidR="004B7813" w:rsidRPr="004B7813" w:rsidTr="004B7813">
        <w:tc>
          <w:tcPr>
            <w:tcW w:w="15914" w:type="dxa"/>
            <w:gridSpan w:val="13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Страны Азии в XVIII в. (4 ч)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eastAsia="en-US"/>
              </w:rPr>
              <w:t>Османская им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перия и </w:t>
            </w:r>
            <w:r w:rsidRPr="004B78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Персия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XVIII в.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Османская </w:t>
            </w:r>
            <w:proofErr w:type="gram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империя:  от</w:t>
            </w:r>
            <w:proofErr w:type="gram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могущества  к  упадку.  </w:t>
            </w:r>
            <w:r w:rsidRPr="004B78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Персия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4B7813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XVIII</w:t>
            </w:r>
            <w:r w:rsidRPr="004B7813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</w:t>
            </w:r>
            <w:r w:rsidRPr="004B7813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в странах Ближнего Востока. Взаимоотношения Турции и Персии с Россией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проанализировать процесс модернизации в Турции и Персии и связи с Россией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сформирован историко-географический образ Турции и Персии  в XVIII в.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widowControl w:val="0"/>
              <w:autoSpaceDE w:val="0"/>
              <w:autoSpaceDN w:val="0"/>
              <w:spacing w:before="1" w:after="0" w:line="244" w:lineRule="auto"/>
              <w:rPr>
                <w:rFonts w:ascii="Times New Roman" w:eastAsia="Bookman Old Style" w:hAnsi="Times New Roman" w:cs="Bookman Old Style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Bookman Old Style" w:hAnsi="Times New Roman" w:cs="Bookman Old Style"/>
                <w:sz w:val="24"/>
                <w:szCs w:val="24"/>
                <w:lang w:eastAsia="en-US"/>
              </w:rPr>
              <w:t>Смогут высказать версии о причинах модернизации в странах Азии и их последствиях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составить таблицу "</w:t>
            </w:r>
            <w:r w:rsidRPr="004B7813">
              <w:rPr>
                <w:rFonts w:ascii="Calibri" w:eastAsia="Calibri" w:hAnsi="Calibri" w:cs="Times New Roman"/>
                <w:w w:val="95"/>
                <w:sz w:val="20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«Внешняя политика Турции».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высказать свое мнение о характере взаимоотношений Турции и России в XVIII в.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Индия в XVIII в.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Индия</w:t>
            </w:r>
            <w:r w:rsidRPr="004B7813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4B7813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XVIII</w:t>
            </w:r>
            <w:r w:rsidRPr="004B7813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в.:</w:t>
            </w:r>
            <w:r w:rsidRPr="004B7813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распад</w:t>
            </w:r>
            <w:r w:rsidRPr="004B7813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державы</w:t>
            </w:r>
            <w:r w:rsidRPr="004B7813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Великих</w:t>
            </w:r>
            <w:r w:rsidRPr="004B7813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Моголов, британские</w:t>
            </w:r>
            <w:r w:rsidRPr="004B7813">
              <w:rPr>
                <w:rFonts w:ascii="Times New Roman" w:eastAsia="Calibri" w:hAnsi="Times New Roman" w:cs="Times New Roman"/>
                <w:spacing w:val="-26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завоевания Модернизация в Индии. Культура Индии.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буддизм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выделить основные черты, характерные для традиционных обществ Востока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сформирован историко-географический образ  Индии, XVIII веке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составить предложенный план «Культура Индии в XVIII в.»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Анализируя текст учебника смогут представить сложный план на заданную тему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подготовить презентацию о культуре Индии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Китай в XVIII в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Империя</w:t>
            </w:r>
            <w:r w:rsidRPr="004B7813">
              <w:rPr>
                <w:rFonts w:ascii="Times New Roman" w:eastAsia="Calibri" w:hAnsi="Times New Roman" w:cs="Times New Roman"/>
                <w:spacing w:val="-26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Цин</w:t>
            </w:r>
            <w:r w:rsidRPr="004B7813">
              <w:rPr>
                <w:rFonts w:ascii="Times New Roman" w:eastAsia="Calibri" w:hAnsi="Times New Roman" w:cs="Times New Roman"/>
                <w:spacing w:val="-26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4B7813">
              <w:rPr>
                <w:rFonts w:ascii="Times New Roman" w:eastAsia="Calibri" w:hAnsi="Times New Roman" w:cs="Times New Roman"/>
                <w:spacing w:val="-26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Китае:</w:t>
            </w:r>
            <w:r w:rsidRPr="004B7813">
              <w:rPr>
                <w:rFonts w:ascii="Times New Roman" w:eastAsia="Calibri" w:hAnsi="Times New Roman" w:cs="Times New Roman"/>
                <w:spacing w:val="-26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политическое, экономическое, культурное развитие. Начало </w:t>
            </w:r>
            <w:r w:rsidRPr="004B781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самоизоляции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Китая</w:t>
            </w:r>
            <w:r w:rsidRPr="004B7813">
              <w:rPr>
                <w:rFonts w:ascii="Calibri" w:eastAsia="Calibri" w:hAnsi="Calibri" w:cs="Times New Roman"/>
                <w:lang w:eastAsia="en-US"/>
              </w:rPr>
              <w:t>.</w:t>
            </w:r>
            <w:r w:rsidRPr="004B7813">
              <w:rPr>
                <w:rFonts w:ascii="Calibri" w:eastAsia="Calibri" w:hAnsi="Calibri" w:cs="Times New Roman"/>
                <w:spacing w:val="-19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eastAsia="en-US"/>
              </w:rPr>
              <w:t xml:space="preserve">Ослабление </w:t>
            </w:r>
            <w:proofErr w:type="spellStart"/>
            <w:r w:rsidRPr="004B7813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eastAsia="en-US"/>
              </w:rPr>
              <w:t>цинского</w:t>
            </w:r>
            <w:proofErr w:type="spellEnd"/>
            <w:r w:rsidRPr="004B7813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Китая. Вторжение Китая В Тибет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Конфуцианство,</w:t>
            </w: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выделить основные характерные черты, для Китая XVIII в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сформирован историко-географический образ  Китая, XVIII веке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представить основные памятники архитектуры, литературы, живописи Китая</w:t>
            </w:r>
          </w:p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eastAsia="en-US"/>
              </w:rPr>
              <w:t xml:space="preserve">Восприятие и анализ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текста учебника при составлении таблицы "Культура Китая XVIII в" по самостоятельно разработанным критериям 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умение презентовать выполненную работу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B7813">
              <w:rPr>
                <w:rFonts w:ascii="Times New Roman" w:eastAsia="Bookman Old Style" w:hAnsi="Times New Roman" w:cs="Times New Roman"/>
                <w:sz w:val="24"/>
                <w:szCs w:val="24"/>
                <w:lang w:val="en-US" w:eastAsia="en-US"/>
              </w:rPr>
              <w:t>Япония</w:t>
            </w:r>
            <w:proofErr w:type="spellEnd"/>
          </w:p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XVIII в.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widowControl w:val="0"/>
              <w:autoSpaceDE w:val="0"/>
              <w:autoSpaceDN w:val="0"/>
              <w:spacing w:before="66" w:after="0" w:line="247" w:lineRule="auto"/>
              <w:ind w:right="111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7813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Сёгунат</w:t>
            </w:r>
            <w:proofErr w:type="spellEnd"/>
            <w:r w:rsidRPr="004B7813">
              <w:rPr>
                <w:rFonts w:ascii="Times New Roman" w:eastAsia="Bookman Old Style" w:hAnsi="Times New Roman" w:cs="Times New Roman"/>
                <w:spacing w:val="-1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7813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Токугава</w:t>
            </w:r>
            <w:proofErr w:type="spellEnd"/>
            <w:r w:rsidRPr="004B7813">
              <w:rPr>
                <w:rFonts w:ascii="Times New Roman" w:eastAsia="Bookman Old Style" w:hAnsi="Times New Roman" w:cs="Times New Roman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в</w:t>
            </w:r>
            <w:r w:rsidRPr="004B7813">
              <w:rPr>
                <w:rFonts w:ascii="Times New Roman" w:eastAsia="Bookman Old Style" w:hAnsi="Times New Roman" w:cs="Times New Roman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Японии</w:t>
            </w:r>
            <w:r w:rsidRPr="004B7813">
              <w:rPr>
                <w:rFonts w:ascii="Times New Roman" w:eastAsia="Bookman Old Style" w:hAnsi="Times New Roman" w:cs="Times New Roman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в</w:t>
            </w:r>
            <w:r w:rsidRPr="004B7813">
              <w:rPr>
                <w:rFonts w:ascii="Times New Roman" w:eastAsia="Bookman Old Style" w:hAnsi="Times New Roman" w:cs="Times New Roman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Bookman Old Style" w:hAnsi="Times New Roman" w:cs="Times New Roman"/>
                <w:sz w:val="24"/>
                <w:szCs w:val="24"/>
                <w:lang w:val="en-US" w:eastAsia="en-US"/>
              </w:rPr>
              <w:t>XVIII</w:t>
            </w:r>
            <w:r w:rsidRPr="004B7813">
              <w:rPr>
                <w:rFonts w:ascii="Times New Roman" w:eastAsia="Bookman Old Style" w:hAnsi="Times New Roman" w:cs="Times New Roman"/>
                <w:spacing w:val="-1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7813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в.Культура</w:t>
            </w:r>
            <w:proofErr w:type="spellEnd"/>
            <w:r w:rsidRPr="004B7813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 xml:space="preserve"> и традиции Японии</w:t>
            </w:r>
          </w:p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сегунат</w:t>
            </w:r>
            <w:proofErr w:type="spellEnd"/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выделить основные черты, характерные для Японии XVIII в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сформирован историко-географический образ  Японии , XVIII веке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представить основные памятники архитектуры, литературы, живописи Японии</w:t>
            </w:r>
          </w:p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eastAsia="en-US"/>
              </w:rPr>
              <w:t xml:space="preserve">Восприятие и анализ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текста учебника при составлении таблицы "Культура Японии XVIII в" по самостоятельно разработанным критериям 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умение презентовать выполненную работу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</w:tr>
      <w:tr w:rsidR="004B7813" w:rsidRPr="004B7813" w:rsidTr="004B7813">
        <w:tc>
          <w:tcPr>
            <w:tcW w:w="15914" w:type="dxa"/>
            <w:gridSpan w:val="13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Европейская культура и искусство в XVIII в. (4 ч)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Наука в XVIII в.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черты развития науки.</w:t>
            </w:r>
            <w:r w:rsidRPr="004B7813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eastAsia="en-US"/>
              </w:rPr>
              <w:t xml:space="preserve">: завершение переворота в естествознании, </w:t>
            </w:r>
            <w:proofErr w:type="gramStart"/>
            <w:r w:rsidRPr="004B7813">
              <w:rPr>
                <w:rFonts w:ascii="Times New Roman" w:eastAsia="Calibri" w:hAnsi="Times New Roman" w:cs="Times New Roman"/>
                <w:spacing w:val="-4"/>
                <w:w w:val="95"/>
                <w:sz w:val="24"/>
                <w:szCs w:val="24"/>
                <w:lang w:eastAsia="en-US"/>
              </w:rPr>
              <w:t>воз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никновение </w:t>
            </w:r>
            <w:r w:rsidRPr="004B7813">
              <w:rPr>
                <w:rFonts w:ascii="Times New Roman" w:eastAsia="Calibri" w:hAnsi="Times New Roman" w:cs="Times New Roman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новой</w:t>
            </w:r>
            <w:proofErr w:type="gramEnd"/>
            <w:r w:rsidRPr="004B7813">
              <w:rPr>
                <w:rFonts w:ascii="Times New Roman" w:eastAsia="Calibri" w:hAnsi="Times New Roman" w:cs="Times New Roman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картины</w:t>
            </w:r>
            <w:r w:rsidRPr="004B7813">
              <w:rPr>
                <w:rFonts w:ascii="Times New Roman" w:eastAsia="Calibri" w:hAnsi="Times New Roman" w:cs="Times New Roman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мира;</w:t>
            </w:r>
            <w:r w:rsidRPr="004B7813">
              <w:rPr>
                <w:rFonts w:ascii="Times New Roman" w:eastAsia="Calibri" w:hAnsi="Times New Roman" w:cs="Times New Roman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выдающиеся</w:t>
            </w:r>
            <w:r w:rsidRPr="004B7813">
              <w:rPr>
                <w:rFonts w:ascii="Times New Roman" w:eastAsia="Calibri" w:hAnsi="Times New Roman" w:cs="Times New Roman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учёные</w:t>
            </w:r>
            <w:r w:rsidRPr="004B7813">
              <w:rPr>
                <w:rFonts w:ascii="Times New Roman" w:eastAsia="Calibri" w:hAnsi="Times New Roman" w:cs="Times New Roman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B7813">
              <w:rPr>
                <w:rFonts w:ascii="Times New Roman" w:eastAsia="Calibri" w:hAnsi="Times New Roman" w:cs="Times New Roman"/>
                <w:spacing w:val="-3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78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изоб</w:t>
            </w:r>
            <w:proofErr w:type="spellEnd"/>
            <w:r w:rsidRPr="004B78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ретатели</w:t>
            </w:r>
            <w:proofErr w:type="spell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Роль изобретений XVIII в. в промышленной </w:t>
            </w:r>
            <w:r w:rsidRPr="004B78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рево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люции.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Раскрывать особенности, произошедшие в образовании в XVIII в., давать оценку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достижениям науки, применять исторические знания для осмысления современных явлений в поликультурном, полиэтническом мире.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Формировать сознательное, уважительное отношение к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мировой культуре, целостное мировоззрение, многообразие современного мира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Составлять план ответа по алгоритму, предложенному или самостоятельно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разработанному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Составлять таблицу по самостоятельно разработанным критериям о научных изобретениях в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Европе  в XVIII в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Принимать участие в дискуссии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Лекция, интернет ресурсы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widowControl w:val="0"/>
              <w:autoSpaceDE w:val="0"/>
              <w:autoSpaceDN w:val="0"/>
              <w:spacing w:before="63" w:after="0" w:line="244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Bookman Old Style" w:hAnsi="Times New Roman" w:cs="Times New Roman"/>
                <w:w w:val="90"/>
                <w:sz w:val="24"/>
                <w:szCs w:val="24"/>
                <w:lang w:eastAsia="en-US"/>
              </w:rPr>
              <w:t xml:space="preserve">Европейское </w:t>
            </w:r>
            <w:r w:rsidRPr="004B7813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XVIII</w:t>
            </w:r>
            <w:r w:rsidRPr="004B781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Стили художественной культуры XVII — XVIII </w:t>
            </w:r>
            <w:r w:rsidRPr="004B781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вв.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(барокко, рококо, неоклассицизм). Литература, живопись, музыка, театральное искусство XVIII в.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раскрывать особенности художественной культуры XVIII в., составлять описание объектов, картин, памятников на основе иллюстраций учебников, дополнительной литературы, проводить презентации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уважение истории, культурных и исторических памятников, освоение общекультурного наследия</w:t>
            </w:r>
          </w:p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Воспитывать уважение к культуре других народов и толерантность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 достижения культуры XVII и XVIII века, составлять исторически портрет представителя культуры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устанавливать и сравнивать разные точки зрения прежде, чем принимать решения и делать выборы;</w:t>
            </w:r>
          </w:p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Лекция, интернет ресурсы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Повседневная жизнь в XVIII в.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Состояние образования, медицины. Периодическая пресса. Питание, напитки, жилище, мебель, мода.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периодическую печать, , состояние образования, медицины, моду обозначенного периода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уважение ценностей семьи, любовь к природе, признание ценности здоровья, своего и других людей, оптимизм в восприятии мира;</w:t>
            </w:r>
          </w:p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4B7813" w:rsidRPr="004B7813" w:rsidRDefault="004B7813" w:rsidP="004B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      </w:r>
          </w:p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расширенный поиск информации с использованием ресурсов библиотек и сети Интернет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формулировать собственное мнение и позицию, аргументировать ее и </w:t>
            </w:r>
            <w:proofErr w:type="spellStart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Лекция, интернет ресурсы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en-US"/>
              </w:rPr>
              <w:t xml:space="preserve">Обобщающий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  <w:r w:rsidRPr="004B7813">
              <w:rPr>
                <w:rFonts w:ascii="Times New Roman" w:eastAsia="Calibri" w:hAnsi="Times New Roman" w:cs="Times New Roman"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4B7813">
              <w:rPr>
                <w:rFonts w:ascii="Times New Roman" w:eastAsia="Calibri" w:hAnsi="Times New Roman" w:cs="Times New Roman"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курсу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</w:t>
            </w:r>
            <w:r w:rsidRPr="004B7813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материал по изученной теме</w:t>
            </w: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исторические источники, карты с опорой на легенду, подбирать аргументы для обоснования своей точки зрения, </w:t>
            </w: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использовать понятийный материал</w:t>
            </w: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Уметь самостоятельно определять пути достижения цели своего обучения, решать творческие задачи</w:t>
            </w: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Осмысливать значение государственного деятеля для дальнейшего развития страны</w:t>
            </w: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даты на ленте времени, характеризовать основные события, изученного периода</w:t>
            </w: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Представлять свое мнение в различных знаковых системах.</w:t>
            </w: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 ресурсы</w:t>
            </w: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проектов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813" w:rsidRPr="004B7813" w:rsidTr="004B7813">
        <w:tc>
          <w:tcPr>
            <w:tcW w:w="514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6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обобщение</w:t>
            </w:r>
          </w:p>
        </w:tc>
        <w:tc>
          <w:tcPr>
            <w:tcW w:w="523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gridSpan w:val="2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</w:tcPr>
          <w:p w:rsidR="004B7813" w:rsidRPr="004B7813" w:rsidRDefault="004B7813" w:rsidP="004B78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7813" w:rsidRDefault="004B7813" w:rsidP="004B7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7813" w:rsidRPr="0005484C" w:rsidRDefault="004B7813" w:rsidP="00535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Календарно-тематическое планирование</w:t>
      </w:r>
    </w:p>
    <w:p w:rsidR="004B7813" w:rsidRPr="0005484C" w:rsidRDefault="004B7813" w:rsidP="004B7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</w:t>
      </w:r>
    </w:p>
    <w:p w:rsidR="004B7813" w:rsidRPr="0005484C" w:rsidRDefault="004B7813" w:rsidP="004B7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:rsidR="004B7813" w:rsidRDefault="004B7813" w:rsidP="004B7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(44 часа</w:t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7813" w:rsidRPr="0005484C" w:rsidRDefault="004B7813" w:rsidP="004B7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931"/>
        <w:gridCol w:w="709"/>
        <w:gridCol w:w="1133"/>
        <w:gridCol w:w="1276"/>
        <w:gridCol w:w="2835"/>
      </w:tblGrid>
      <w:tr w:rsidR="004B7813" w:rsidRPr="0077453B" w:rsidTr="004B7813">
        <w:trPr>
          <w:cantSplit/>
          <w:trHeight w:val="1134"/>
        </w:trPr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7813" w:rsidRPr="0077453B" w:rsidRDefault="004B7813" w:rsidP="004B781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4B7813" w:rsidRPr="0077453B" w:rsidRDefault="004B7813" w:rsidP="004B7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4B7813" w:rsidRPr="0077453B" w:rsidRDefault="004B7813" w:rsidP="004B78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(инвариантная часть)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(25)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Входная диагностика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7745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(26)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петровский преобразований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с.8-13,18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(27)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петровских преобразований. Азовские походы. Великое посольство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13-18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(28)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и начало Северной войны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19-24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(29)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Северная война: от Полтавы до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Ништадта</w:t>
            </w:r>
            <w:proofErr w:type="spellEnd"/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24-30, карта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535604" w:rsidP="004B781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(30)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 «Внешняя политика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B7813" w:rsidRPr="00B2672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B2672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§ 2-3, рабочий лист, карта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(31-32)</w:t>
            </w:r>
          </w:p>
        </w:tc>
        <w:tc>
          <w:tcPr>
            <w:tcW w:w="8931" w:type="dxa"/>
          </w:tcPr>
          <w:p w:rsidR="004B7813" w:rsidRPr="00B2672C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Обновление России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B7813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72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4-5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(33)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и государство. Тяготы реформ.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72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8931" w:type="dxa"/>
          </w:tcPr>
          <w:p w:rsidR="004B7813" w:rsidRPr="00A544F0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«Новая Россия». Итоги реформ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53-56, </w:t>
            </w:r>
            <w:r w:rsidRPr="00B267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 (с.64</w:t>
            </w:r>
            <w:r>
              <w:rPr>
                <w:rStyle w:val="a8"/>
                <w:rFonts w:ascii="Times New Roman" w:hAnsi="Times New Roman"/>
                <w:bCs/>
                <w:i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  <w:r w:rsidRPr="00B267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Преобразования в сфере культуры и быта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56-63, </w:t>
            </w:r>
            <w:r w:rsidRPr="00B267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 (с.64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  <w:r w:rsidRPr="00B267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(36)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проектов по теме «Россия в правление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</w:t>
            </w:r>
            <w:r w:rsidRPr="007A1AC1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1-7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(37)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и коррекции знаний, умений по теме «Рождение Российской империи»</w:t>
            </w:r>
          </w:p>
        </w:tc>
        <w:tc>
          <w:tcPr>
            <w:tcW w:w="709" w:type="dxa"/>
          </w:tcPr>
          <w:p w:rsidR="004B7813" w:rsidRPr="00A544F0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записи в тетради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(38)</w:t>
            </w:r>
          </w:p>
        </w:tc>
        <w:tc>
          <w:tcPr>
            <w:tcW w:w="8931" w:type="dxa"/>
          </w:tcPr>
          <w:p w:rsidR="004B7813" w:rsidRPr="001F5B14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после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4B7813" w:rsidRPr="00480D01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1F5B14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1F5B14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(39)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Царствование Анны Иоанновны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9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(40)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Елизаветы Петровны: «дела государственные», внутренняя политика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86-93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(41)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1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Елизаветы Петровны: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социальная политика, развитие культуры и образования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93-100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(42)</w:t>
            </w:r>
          </w:p>
        </w:tc>
        <w:tc>
          <w:tcPr>
            <w:tcW w:w="8931" w:type="dxa"/>
          </w:tcPr>
          <w:p w:rsidR="004B7813" w:rsidRPr="001F5B14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 1741-1762 гг.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§12, карта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(43)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обобщения по теме «Россия в 1725-1762 гг.»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§8-12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(44)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коррекции знаний, умений</w:t>
            </w:r>
            <w:r w:rsidRPr="00503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«Россия в 1725-1762 гг.»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108-109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(45)</w:t>
            </w:r>
          </w:p>
        </w:tc>
        <w:tc>
          <w:tcPr>
            <w:tcW w:w="8931" w:type="dxa"/>
          </w:tcPr>
          <w:p w:rsidR="004B7813" w:rsidRPr="00F12275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Правление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Вступление на престол Екатерины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«Просвещенный абсолютизм».</w:t>
            </w:r>
          </w:p>
        </w:tc>
        <w:tc>
          <w:tcPr>
            <w:tcW w:w="709" w:type="dxa"/>
          </w:tcPr>
          <w:p w:rsidR="004B7813" w:rsidRPr="00F12275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5033C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110-117, рабочий лист</w:t>
            </w:r>
            <w:r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(46)</w:t>
            </w:r>
          </w:p>
        </w:tc>
        <w:tc>
          <w:tcPr>
            <w:tcW w:w="8931" w:type="dxa"/>
          </w:tcPr>
          <w:p w:rsidR="004B7813" w:rsidRPr="006213E8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Экономические реформы Екатерины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Уложенная комиссия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117-124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(47)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Пугачевское восстание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(48-49)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Жизнь империи в 1775-1796 гг.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16-17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(50)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 1762-1796 гг.: русско-турецкие войны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141-149, карта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(51)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 1762-1796 гг.: западное направление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152-156, сообщения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(52)</w:t>
            </w:r>
          </w:p>
        </w:tc>
        <w:tc>
          <w:tcPr>
            <w:tcW w:w="8931" w:type="dxa"/>
          </w:tcPr>
          <w:p w:rsidR="004B7813" w:rsidRPr="0077453B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 «Русское военное искусство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621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веке»</w:t>
            </w:r>
          </w:p>
        </w:tc>
        <w:tc>
          <w:tcPr>
            <w:tcW w:w="709" w:type="dxa"/>
          </w:tcPr>
          <w:p w:rsidR="004B7813" w:rsidRPr="0077453B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149-152, рабочие листы, с. 170 (документ)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(53)</w:t>
            </w:r>
          </w:p>
        </w:tc>
        <w:tc>
          <w:tcPr>
            <w:tcW w:w="8931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Рубеж веков. Павловская Россия: внутренняя политика Павла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6A690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A690C">
              <w:rPr>
                <w:rFonts w:ascii="Times New Roman" w:hAnsi="Times New Roman" w:cs="Times New Roman"/>
                <w:bCs/>
                <w:sz w:val="24"/>
                <w:szCs w:val="24"/>
              </w:rPr>
              <w:t>157-161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(54)</w:t>
            </w:r>
          </w:p>
        </w:tc>
        <w:tc>
          <w:tcPr>
            <w:tcW w:w="8931" w:type="dxa"/>
          </w:tcPr>
          <w:p w:rsidR="004B7813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Рубеж веков. Павловская Россия: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</w:t>
            </w:r>
            <w:r w:rsidRPr="006A6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Павла I</w:t>
            </w:r>
          </w:p>
        </w:tc>
        <w:tc>
          <w:tcPr>
            <w:tcW w:w="709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6A690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161-170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(55)</w:t>
            </w:r>
          </w:p>
        </w:tc>
        <w:tc>
          <w:tcPr>
            <w:tcW w:w="8931" w:type="dxa"/>
          </w:tcPr>
          <w:p w:rsidR="004B7813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повторения и обобщения «Россия в период правления Екатерины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6A690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</w:t>
            </w: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13-21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(56)</w:t>
            </w:r>
          </w:p>
        </w:tc>
        <w:tc>
          <w:tcPr>
            <w:tcW w:w="8931" w:type="dxa"/>
          </w:tcPr>
          <w:p w:rsidR="004B7813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и коррекции знаний, умений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в период правления Екатерины II и Павла I»</w:t>
            </w:r>
          </w:p>
        </w:tc>
        <w:tc>
          <w:tcPr>
            <w:tcW w:w="709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6A690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записи в тетради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(57-58)</w:t>
            </w:r>
          </w:p>
        </w:tc>
        <w:tc>
          <w:tcPr>
            <w:tcW w:w="8931" w:type="dxa"/>
          </w:tcPr>
          <w:p w:rsidR="004B7813" w:rsidRPr="00F12275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России 2-й половины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века </w:t>
            </w:r>
          </w:p>
        </w:tc>
        <w:tc>
          <w:tcPr>
            <w:tcW w:w="709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6A690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22-23, рабочий лист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35-36.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(59-60)</w:t>
            </w:r>
          </w:p>
        </w:tc>
        <w:tc>
          <w:tcPr>
            <w:tcW w:w="8931" w:type="dxa"/>
          </w:tcPr>
          <w:p w:rsidR="004B7813" w:rsidRPr="00F12275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 России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веке</w:t>
            </w:r>
          </w:p>
        </w:tc>
        <w:tc>
          <w:tcPr>
            <w:tcW w:w="709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6A690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24, проекты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(61)</w:t>
            </w:r>
          </w:p>
        </w:tc>
        <w:tc>
          <w:tcPr>
            <w:tcW w:w="8931" w:type="dxa"/>
          </w:tcPr>
          <w:p w:rsidR="004B7813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проектов по теме «Культура и быт России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5A3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веке»</w:t>
            </w:r>
          </w:p>
        </w:tc>
        <w:tc>
          <w:tcPr>
            <w:tcW w:w="709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5A3E59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 </w:t>
            </w:r>
            <w:r w:rsidRPr="005A3E5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1-12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38-39.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(62-63)</w:t>
            </w:r>
          </w:p>
        </w:tc>
        <w:tc>
          <w:tcPr>
            <w:tcW w:w="8931" w:type="dxa"/>
          </w:tcPr>
          <w:p w:rsidR="004B7813" w:rsidRPr="00B22923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Орловский край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B22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веке</w:t>
            </w:r>
          </w:p>
        </w:tc>
        <w:tc>
          <w:tcPr>
            <w:tcW w:w="709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6A690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записи в тетради, сообщения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(64)</w:t>
            </w:r>
          </w:p>
        </w:tc>
        <w:tc>
          <w:tcPr>
            <w:tcW w:w="8931" w:type="dxa"/>
          </w:tcPr>
          <w:p w:rsidR="004B7813" w:rsidRPr="003149E9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31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век, блестящий и героический</w:t>
            </w:r>
          </w:p>
        </w:tc>
        <w:tc>
          <w:tcPr>
            <w:tcW w:w="709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6A690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9E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25, повторить </w:t>
            </w:r>
            <w:r w:rsidRPr="003149E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13-24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41. 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(65)</w:t>
            </w:r>
          </w:p>
        </w:tc>
        <w:tc>
          <w:tcPr>
            <w:tcW w:w="8931" w:type="dxa"/>
          </w:tcPr>
          <w:p w:rsidR="004B7813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итогового </w:t>
            </w:r>
            <w:r w:rsidRPr="00B2292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повторения и обобщения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«Россия в конце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B22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веке»</w:t>
            </w:r>
          </w:p>
        </w:tc>
        <w:tc>
          <w:tcPr>
            <w:tcW w:w="709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6A690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даты, термины, правителей</w:t>
            </w:r>
          </w:p>
        </w:tc>
      </w:tr>
      <w:tr w:rsidR="004B7813" w:rsidRPr="00F94556" w:rsidTr="004B7813">
        <w:tc>
          <w:tcPr>
            <w:tcW w:w="850" w:type="dxa"/>
          </w:tcPr>
          <w:p w:rsidR="004B7813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(66)</w:t>
            </w:r>
          </w:p>
        </w:tc>
        <w:tc>
          <w:tcPr>
            <w:tcW w:w="8931" w:type="dxa"/>
          </w:tcPr>
          <w:p w:rsidR="004B7813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урок </w:t>
            </w:r>
            <w:r w:rsidRPr="00B22923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в конце XVII – XVIII веке»</w:t>
            </w:r>
          </w:p>
        </w:tc>
        <w:tc>
          <w:tcPr>
            <w:tcW w:w="709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6A690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813" w:rsidRPr="00F94556" w:rsidTr="004B7813">
        <w:tc>
          <w:tcPr>
            <w:tcW w:w="850" w:type="dxa"/>
          </w:tcPr>
          <w:p w:rsidR="004B7813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43-44.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t>(67</w:t>
            </w:r>
            <w:r w:rsidR="005356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-68)</w:t>
            </w:r>
          </w:p>
        </w:tc>
        <w:tc>
          <w:tcPr>
            <w:tcW w:w="8931" w:type="dxa"/>
          </w:tcPr>
          <w:p w:rsidR="004B7813" w:rsidRPr="00B22923" w:rsidRDefault="004B7813" w:rsidP="004B781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29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Резерв</w:t>
            </w:r>
            <w:r w:rsidRPr="00B22923">
              <w:rPr>
                <w:rStyle w:val="a8"/>
                <w:rFonts w:ascii="Times New Roman" w:hAnsi="Times New Roman"/>
                <w:bCs/>
                <w:i/>
                <w:sz w:val="24"/>
                <w:szCs w:val="24"/>
              </w:rPr>
              <w:footnoteReference w:id="6"/>
            </w:r>
            <w:r w:rsidRPr="00B229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***</w:t>
            </w:r>
          </w:p>
        </w:tc>
        <w:tc>
          <w:tcPr>
            <w:tcW w:w="709" w:type="dxa"/>
          </w:tcPr>
          <w:p w:rsidR="004B7813" w:rsidRPr="006A690C" w:rsidRDefault="004B7813" w:rsidP="004B7813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813" w:rsidRPr="0077453B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13" w:rsidRPr="006A690C" w:rsidRDefault="004B7813" w:rsidP="004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7813" w:rsidRPr="0001478A" w:rsidRDefault="004B7813" w:rsidP="004B7813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  <w:sectPr w:rsidR="004B7813" w:rsidRPr="0001478A" w:rsidSect="004B7813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4B7813" w:rsidRPr="0005484C" w:rsidRDefault="004B7813" w:rsidP="004B78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Ресурсы</w:t>
      </w:r>
    </w:p>
    <w:p w:rsidR="004B7813" w:rsidRPr="000231CB" w:rsidRDefault="004B7813" w:rsidP="004B7813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1CB"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4B7813" w:rsidRPr="000231CB" w:rsidRDefault="004B7813" w:rsidP="004B7813">
      <w:pPr>
        <w:pStyle w:val="a3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4B7813" w:rsidRPr="000231CB" w:rsidRDefault="004B7813" w:rsidP="004B7813">
      <w:pPr>
        <w:pStyle w:val="a3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8" w:history="1">
        <w:r w:rsidRPr="000231CB">
          <w:rPr>
            <w:rStyle w:val="af1"/>
            <w:rFonts w:ascii="Times New Roman" w:hAnsi="Times New Roman"/>
            <w:bCs/>
            <w:sz w:val="24"/>
            <w:szCs w:val="24"/>
          </w:rPr>
          <w:t>http://минобрнауки.рф/документы/3483</w:t>
        </w:r>
      </w:hyperlink>
      <w:r w:rsidRPr="000231CB">
        <w:rPr>
          <w:rFonts w:ascii="Times New Roman" w:hAnsi="Times New Roman" w:cs="Times New Roman"/>
          <w:sz w:val="24"/>
          <w:szCs w:val="24"/>
        </w:rPr>
        <w:t>).</w:t>
      </w:r>
    </w:p>
    <w:p w:rsidR="004B7813" w:rsidRPr="000231CB" w:rsidRDefault="004B7813" w:rsidP="004B7813">
      <w:pPr>
        <w:pStyle w:val="a3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 Историко-культурный стандарт (</w:t>
      </w:r>
      <w:hyperlink r:id="rId9" w:history="1">
        <w:r w:rsidRPr="000231CB">
          <w:rPr>
            <w:rStyle w:val="af1"/>
            <w:rFonts w:ascii="Times New Roman" w:hAnsi="Times New Roman"/>
            <w:bCs/>
            <w:sz w:val="24"/>
            <w:szCs w:val="24"/>
          </w:rPr>
          <w:t>http://минобрнауки.рф/документы/3483</w:t>
        </w:r>
      </w:hyperlink>
      <w:r w:rsidRPr="000231CB">
        <w:rPr>
          <w:rFonts w:ascii="Times New Roman" w:hAnsi="Times New Roman" w:cs="Times New Roman"/>
          <w:sz w:val="24"/>
          <w:szCs w:val="24"/>
        </w:rPr>
        <w:t>).</w:t>
      </w:r>
    </w:p>
    <w:p w:rsidR="004B7813" w:rsidRPr="000231CB" w:rsidRDefault="004B7813" w:rsidP="004B7813">
      <w:pPr>
        <w:pStyle w:val="a3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bCs/>
          <w:sz w:val="24"/>
          <w:szCs w:val="24"/>
          <w:lang w:eastAsia="ru-RU"/>
        </w:rPr>
        <w:t>История России. 6-10 классы: рабочая программа</w:t>
      </w:r>
      <w:r w:rsidRPr="000231CB">
        <w:rPr>
          <w:rFonts w:ascii="Times New Roman" w:hAnsi="Times New Roman" w:cs="Times New Roman"/>
          <w:sz w:val="24"/>
          <w:szCs w:val="24"/>
          <w:lang w:eastAsia="ru-RU"/>
        </w:rPr>
        <w:t>/И.Л. Андреев, О.В. Волобуев, Л.М. Ляшенко и др. - М.: Дрофа, 2016. — 124 с.</w:t>
      </w:r>
      <w:r w:rsidRPr="00023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5DA0">
        <w:rPr>
          <w:rFonts w:ascii="Times New Roman" w:hAnsi="Times New Roman" w:cs="Times New Roman"/>
          <w:sz w:val="24"/>
          <w:szCs w:val="24"/>
        </w:rPr>
        <w:t>http://history.drofa.ru/umk/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7813" w:rsidRPr="000231CB" w:rsidRDefault="004B7813" w:rsidP="004B781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B7813" w:rsidRPr="000231CB" w:rsidRDefault="004B7813" w:rsidP="004B7813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4B7813" w:rsidRDefault="004B7813" w:rsidP="004B7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29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22923">
        <w:rPr>
          <w:rFonts w:ascii="Times New Roman" w:hAnsi="Times New Roman" w:cs="Times New Roman"/>
          <w:sz w:val="24"/>
          <w:szCs w:val="24"/>
        </w:rPr>
        <w:t xml:space="preserve">История России. Конец XVII – XVIII век. 8 класс» И.Л. Андреев, Л.М. Ляшенко, И.В. Амосова, И.А. </w:t>
      </w:r>
      <w:proofErr w:type="spellStart"/>
      <w:r w:rsidRPr="00B2292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B22923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gramStart"/>
      <w:r w:rsidRPr="00B22923">
        <w:rPr>
          <w:rFonts w:ascii="Times New Roman" w:hAnsi="Times New Roman" w:cs="Times New Roman"/>
          <w:sz w:val="24"/>
          <w:szCs w:val="24"/>
        </w:rPr>
        <w:t>Фёдоров,–</w:t>
      </w:r>
      <w:proofErr w:type="gramEnd"/>
      <w:r w:rsidRPr="00B22923">
        <w:rPr>
          <w:rFonts w:ascii="Times New Roman" w:hAnsi="Times New Roman" w:cs="Times New Roman"/>
          <w:sz w:val="24"/>
          <w:szCs w:val="24"/>
        </w:rPr>
        <w:t xml:space="preserve"> М.: Дрофа, 2016</w:t>
      </w:r>
    </w:p>
    <w:p w:rsidR="004B7813" w:rsidRPr="000231CB" w:rsidRDefault="004B7813" w:rsidP="004B78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13" w:rsidRPr="000231CB" w:rsidRDefault="004B7813" w:rsidP="004B7813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 </w:t>
      </w:r>
      <w:r w:rsidRPr="000231CB">
        <w:rPr>
          <w:rFonts w:ascii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0231CB">
        <w:rPr>
          <w:rFonts w:ascii="Times New Roman" w:hAnsi="Times New Roman" w:cs="Times New Roman"/>
          <w:i/>
          <w:iCs/>
          <w:sz w:val="24"/>
          <w:szCs w:val="24"/>
        </w:rPr>
        <w:t>ского комплекта:</w:t>
      </w:r>
    </w:p>
    <w:p w:rsidR="004B7813" w:rsidRPr="000231CB" w:rsidRDefault="004B7813" w:rsidP="004B7813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A601F6">
        <w:rPr>
          <w:rFonts w:ascii="Times New Roman" w:hAnsi="Times New Roman" w:cs="Times New Roman"/>
          <w:sz w:val="24"/>
          <w:szCs w:val="24"/>
        </w:rPr>
        <w:t xml:space="preserve">«История России. Конец XVII – XVIII век. 8 класс» И.Л. Андреев, Л.М. Ляшенко, И.В. Амосова, И.А. </w:t>
      </w:r>
      <w:proofErr w:type="spellStart"/>
      <w:r w:rsidRPr="00A601F6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A601F6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gramStart"/>
      <w:r w:rsidRPr="00A601F6">
        <w:rPr>
          <w:rFonts w:ascii="Times New Roman" w:hAnsi="Times New Roman" w:cs="Times New Roman"/>
          <w:sz w:val="24"/>
          <w:szCs w:val="24"/>
        </w:rPr>
        <w:t>Фёдоров,–</w:t>
      </w:r>
      <w:proofErr w:type="gramEnd"/>
      <w:r w:rsidRPr="00A601F6">
        <w:rPr>
          <w:rFonts w:ascii="Times New Roman" w:hAnsi="Times New Roman" w:cs="Times New Roman"/>
          <w:sz w:val="24"/>
          <w:szCs w:val="24"/>
        </w:rPr>
        <w:t xml:space="preserve"> М.: Дрофа, 2016</w:t>
      </w:r>
    </w:p>
    <w:p w:rsidR="004B7813" w:rsidRPr="000231CB" w:rsidRDefault="004B7813" w:rsidP="004B7813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История России. 6-10 классы: рабочая программа/И.Л. Андреев, О.В. Волобуев, Л.М. Ляшенко и др. - М.: Дрофа, 2016. — 124 с. </w:t>
      </w:r>
    </w:p>
    <w:p w:rsidR="004B7813" w:rsidRPr="000231CB" w:rsidRDefault="004B7813" w:rsidP="004B7813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Симонова Е.В. Методическое пособие к учебнику И.Л. Андреева,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601F6">
        <w:rPr>
          <w:rFonts w:ascii="Times New Roman" w:hAnsi="Times New Roman" w:cs="Times New Roman"/>
          <w:sz w:val="24"/>
          <w:szCs w:val="24"/>
        </w:rPr>
        <w:t xml:space="preserve">.М. Ляшенко, И.В. Амосова, И.А. </w:t>
      </w:r>
      <w:proofErr w:type="spellStart"/>
      <w:r w:rsidRPr="00A601F6">
        <w:rPr>
          <w:rFonts w:ascii="Times New Roman" w:hAnsi="Times New Roman" w:cs="Times New Roman"/>
          <w:sz w:val="24"/>
          <w:szCs w:val="24"/>
        </w:rPr>
        <w:t>Артасов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601F6">
        <w:rPr>
          <w:rFonts w:ascii="Times New Roman" w:hAnsi="Times New Roman" w:cs="Times New Roman"/>
          <w:sz w:val="24"/>
          <w:szCs w:val="24"/>
        </w:rPr>
        <w:t>, И.Н. Фёдоров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31CB">
        <w:rPr>
          <w:rFonts w:ascii="Times New Roman" w:hAnsi="Times New Roman" w:cs="Times New Roman"/>
          <w:sz w:val="24"/>
          <w:szCs w:val="24"/>
        </w:rPr>
        <w:t xml:space="preserve"> «История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1F6">
        <w:t xml:space="preserve"> </w:t>
      </w:r>
      <w:r w:rsidRPr="00A601F6">
        <w:rPr>
          <w:rFonts w:ascii="Times New Roman" w:hAnsi="Times New Roman" w:cs="Times New Roman"/>
          <w:sz w:val="24"/>
          <w:szCs w:val="24"/>
        </w:rPr>
        <w:t>Конец XVII – XVIII век. 8 класс</w:t>
      </w:r>
      <w:r w:rsidRPr="000231CB">
        <w:rPr>
          <w:rFonts w:ascii="Times New Roman" w:hAnsi="Times New Roman" w:cs="Times New Roman"/>
          <w:sz w:val="24"/>
          <w:szCs w:val="24"/>
        </w:rPr>
        <w:t>» (</w:t>
      </w:r>
      <w:r w:rsidRPr="00A601F6"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://history.drofa-ventana.ru/umk</w:t>
      </w:r>
      <w:r w:rsidRPr="005830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3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813" w:rsidRPr="000231CB" w:rsidRDefault="004B7813" w:rsidP="004B7813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Хрестоматия. История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1CB">
        <w:rPr>
          <w:rFonts w:ascii="Times New Roman" w:hAnsi="Times New Roman" w:cs="Times New Roman"/>
          <w:sz w:val="24"/>
          <w:szCs w:val="24"/>
        </w:rPr>
        <w:t xml:space="preserve"> </w:t>
      </w:r>
      <w:r w:rsidRPr="00A601F6">
        <w:rPr>
          <w:rFonts w:ascii="Times New Roman" w:hAnsi="Times New Roman" w:cs="Times New Roman"/>
          <w:sz w:val="24"/>
          <w:szCs w:val="24"/>
        </w:rPr>
        <w:t>Конец XVII – XVIII век. 8 класс</w:t>
      </w:r>
      <w:r w:rsidRPr="000231CB">
        <w:rPr>
          <w:rFonts w:ascii="Times New Roman" w:hAnsi="Times New Roman" w:cs="Times New Roman"/>
          <w:sz w:val="24"/>
          <w:szCs w:val="24"/>
        </w:rPr>
        <w:t>. – М.: Дрофа, 2016</w:t>
      </w:r>
    </w:p>
    <w:p w:rsidR="004B7813" w:rsidRPr="000231CB" w:rsidRDefault="004B7813" w:rsidP="004B7813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Клоков В. А., Симонова Е. В. Рабочая тетрадь к учебнику «История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1CB">
        <w:rPr>
          <w:rFonts w:ascii="Times New Roman" w:hAnsi="Times New Roman" w:cs="Times New Roman"/>
          <w:sz w:val="24"/>
          <w:szCs w:val="24"/>
        </w:rPr>
        <w:t xml:space="preserve"> </w:t>
      </w:r>
      <w:r w:rsidRPr="00A601F6">
        <w:rPr>
          <w:rFonts w:ascii="Times New Roman" w:hAnsi="Times New Roman" w:cs="Times New Roman"/>
          <w:sz w:val="24"/>
          <w:szCs w:val="24"/>
        </w:rPr>
        <w:t>Конец XVII – XVIII век. 8 класс</w:t>
      </w:r>
      <w:r w:rsidRPr="000231CB">
        <w:rPr>
          <w:rFonts w:ascii="Times New Roman" w:hAnsi="Times New Roman" w:cs="Times New Roman"/>
          <w:sz w:val="24"/>
          <w:szCs w:val="24"/>
        </w:rPr>
        <w:t>» – М.: Дрофа, 2016</w:t>
      </w:r>
    </w:p>
    <w:p w:rsidR="004B7813" w:rsidRPr="000231CB" w:rsidRDefault="004B7813" w:rsidP="004B7813">
      <w:pPr>
        <w:numPr>
          <w:ilvl w:val="0"/>
          <w:numId w:val="27"/>
        </w:numPr>
        <w:shd w:val="clear" w:color="auto" w:fill="FFFFFF"/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Атлас «История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1CB">
        <w:rPr>
          <w:rFonts w:ascii="Times New Roman" w:hAnsi="Times New Roman" w:cs="Times New Roman"/>
          <w:sz w:val="24"/>
          <w:szCs w:val="24"/>
        </w:rPr>
        <w:t xml:space="preserve"> </w:t>
      </w:r>
      <w:r w:rsidRPr="00A601F6">
        <w:rPr>
          <w:rFonts w:ascii="Times New Roman" w:hAnsi="Times New Roman" w:cs="Times New Roman"/>
          <w:sz w:val="24"/>
          <w:szCs w:val="24"/>
        </w:rPr>
        <w:t>Конец XVII – XVIII век. 8 класс</w:t>
      </w:r>
      <w:r w:rsidRPr="000231CB">
        <w:rPr>
          <w:rFonts w:ascii="Times New Roman" w:hAnsi="Times New Roman" w:cs="Times New Roman"/>
          <w:sz w:val="24"/>
          <w:szCs w:val="24"/>
        </w:rPr>
        <w:t>» – М.: Дрофа, 2016</w:t>
      </w:r>
    </w:p>
    <w:p w:rsidR="004B7813" w:rsidRPr="000231CB" w:rsidRDefault="004B7813" w:rsidP="004B7813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Контурные карты «История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231CB">
        <w:rPr>
          <w:rFonts w:ascii="Times New Roman" w:hAnsi="Times New Roman" w:cs="Times New Roman"/>
          <w:sz w:val="24"/>
          <w:szCs w:val="24"/>
        </w:rPr>
        <w:t xml:space="preserve"> </w:t>
      </w:r>
      <w:r w:rsidRPr="00A601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1F6">
        <w:rPr>
          <w:rFonts w:ascii="Times New Roman" w:hAnsi="Times New Roman" w:cs="Times New Roman"/>
          <w:sz w:val="24"/>
          <w:szCs w:val="24"/>
        </w:rPr>
        <w:t xml:space="preserve"> Конец XVII – XVIII век. 8 класс</w:t>
      </w:r>
      <w:r w:rsidRPr="000231CB">
        <w:rPr>
          <w:rFonts w:ascii="Times New Roman" w:hAnsi="Times New Roman" w:cs="Times New Roman"/>
          <w:sz w:val="24"/>
          <w:szCs w:val="24"/>
        </w:rPr>
        <w:t>» – М.: Дрофа, 2016</w:t>
      </w:r>
    </w:p>
    <w:p w:rsidR="004B7813" w:rsidRPr="000231CB" w:rsidRDefault="004B7813" w:rsidP="004B7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13" w:rsidRPr="000231CB" w:rsidRDefault="004B7813" w:rsidP="004B781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1CB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4B7813" w:rsidRPr="000231CB" w:rsidRDefault="004B7813" w:rsidP="004B781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1.Проектор</w:t>
      </w:r>
    </w:p>
    <w:p w:rsidR="004B7813" w:rsidRPr="000231CB" w:rsidRDefault="004B7813" w:rsidP="004B781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2.Компьютер</w:t>
      </w:r>
    </w:p>
    <w:p w:rsidR="004B7813" w:rsidRPr="000231CB" w:rsidRDefault="004B7813" w:rsidP="004B781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3.Экран.</w:t>
      </w:r>
    </w:p>
    <w:p w:rsidR="004B7813" w:rsidRPr="000231CB" w:rsidRDefault="004B7813" w:rsidP="004B781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1CB">
        <w:rPr>
          <w:rFonts w:ascii="Times New Roman" w:hAnsi="Times New Roman" w:cs="Times New Roman"/>
          <w:b/>
          <w:bCs/>
          <w:sz w:val="24"/>
          <w:szCs w:val="24"/>
        </w:rPr>
        <w:t>Ресурсы Интернет</w:t>
      </w:r>
    </w:p>
    <w:p w:rsidR="004B7813" w:rsidRPr="000231CB" w:rsidRDefault="004B7813" w:rsidP="004B78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CB">
        <w:rPr>
          <w:rFonts w:ascii="Times New Roman" w:hAnsi="Times New Roman" w:cs="Times New Roman"/>
          <w:i/>
          <w:sz w:val="24"/>
          <w:szCs w:val="24"/>
        </w:rPr>
        <w:t>Исторические журналы</w:t>
      </w:r>
    </w:p>
    <w:p w:rsidR="004B7813" w:rsidRPr="000231CB" w:rsidRDefault="004B7813" w:rsidP="004B7813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Альманах «Одиссей. Человек в истории»: </w:t>
      </w:r>
      <w:hyperlink r:id="rId10">
        <w:r w:rsidRPr="000231CB">
          <w:rPr>
            <w:rStyle w:val="af1"/>
            <w:rFonts w:ascii="Times New Roman" w:hAnsi="Times New Roman"/>
            <w:sz w:val="24"/>
            <w:szCs w:val="24"/>
          </w:rPr>
          <w:t>http://www.odysseus.msk.ru/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Один из самых интересных исторических проектов.</w:t>
      </w:r>
    </w:p>
    <w:p w:rsidR="004B7813" w:rsidRPr="000231CB" w:rsidRDefault="004B7813" w:rsidP="004B7813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Электронный журнал «Мир истории»: </w:t>
      </w:r>
      <w:hyperlink r:id="rId11">
        <w:r w:rsidRPr="000231CB">
          <w:rPr>
            <w:rStyle w:val="af1"/>
            <w:rFonts w:ascii="Times New Roman" w:hAnsi="Times New Roman"/>
            <w:sz w:val="24"/>
            <w:szCs w:val="24"/>
          </w:rPr>
          <w:t>http://www.historia.ru/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Публикует новые статьи историков, но навигация неудобная.</w:t>
      </w:r>
    </w:p>
    <w:p w:rsidR="004B7813" w:rsidRPr="000231CB" w:rsidRDefault="004B7813" w:rsidP="004B7813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Сайт исторического иллюстрированного журнала «Родина»: </w:t>
      </w:r>
      <w:hyperlink r:id="rId12">
        <w:r w:rsidRPr="000231CB">
          <w:rPr>
            <w:rStyle w:val="af1"/>
            <w:rFonts w:ascii="Times New Roman" w:hAnsi="Times New Roman"/>
            <w:sz w:val="24"/>
            <w:szCs w:val="24"/>
          </w:rPr>
          <w:t>http://www.</w:t>
        </w:r>
      </w:hyperlink>
      <w:r w:rsidRPr="000231CB">
        <w:rPr>
          <w:rFonts w:ascii="Times New Roman" w:hAnsi="Times New Roman" w:cs="Times New Roman"/>
          <w:sz w:val="24"/>
          <w:szCs w:val="24"/>
        </w:rPr>
        <w:t>istrodina.com/</w:t>
      </w:r>
    </w:p>
    <w:p w:rsidR="004B7813" w:rsidRPr="000231CB" w:rsidRDefault="004B7813" w:rsidP="004B7813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Исторический раздел журнала «Скепсис»: </w:t>
      </w:r>
      <w:hyperlink r:id="rId13">
        <w:r w:rsidRPr="000231CB">
          <w:rPr>
            <w:rStyle w:val="af1"/>
            <w:rFonts w:ascii="Times New Roman" w:hAnsi="Times New Roman"/>
            <w:sz w:val="24"/>
            <w:szCs w:val="24"/>
          </w:rPr>
          <w:t>http://www.scepsis.ru/library/</w:t>
        </w:r>
      </w:hyperlink>
      <w:r w:rsidRPr="000231CB">
        <w:rPr>
          <w:rFonts w:ascii="Times New Roman" w:hAnsi="Times New Roman" w:cs="Times New Roman"/>
          <w:sz w:val="24"/>
          <w:szCs w:val="24"/>
        </w:rPr>
        <w:t>history/page1/</w:t>
      </w:r>
    </w:p>
    <w:p w:rsidR="004B7813" w:rsidRPr="000231CB" w:rsidRDefault="004B7813" w:rsidP="004B7813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Журнал «Новый исторический вестник»: </w:t>
      </w:r>
      <w:hyperlink r:id="rId14">
        <w:r w:rsidRPr="000231CB">
          <w:rPr>
            <w:rStyle w:val="af1"/>
            <w:rFonts w:ascii="Times New Roman" w:hAnsi="Times New Roman"/>
            <w:sz w:val="24"/>
            <w:szCs w:val="24"/>
          </w:rPr>
          <w:t>http://www.nivestnik.ru/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Посвящен в основном российской истории XIX–XX вв.</w:t>
      </w:r>
    </w:p>
    <w:p w:rsidR="004B7813" w:rsidRPr="000231CB" w:rsidRDefault="004B7813" w:rsidP="004B7813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Научно-популярный просветительский журнал «Историк»: </w:t>
      </w:r>
      <w:hyperlink r:id="rId15">
        <w:r w:rsidRPr="000231CB">
          <w:rPr>
            <w:rStyle w:val="af1"/>
            <w:rFonts w:ascii="Times New Roman" w:hAnsi="Times New Roman"/>
            <w:sz w:val="24"/>
            <w:szCs w:val="24"/>
          </w:rPr>
          <w:t>http://www.</w:t>
        </w:r>
      </w:hyperlink>
      <w:r w:rsidRPr="000231CB">
        <w:rPr>
          <w:rFonts w:ascii="Times New Roman" w:hAnsi="Times New Roman" w:cs="Times New Roman"/>
          <w:sz w:val="24"/>
          <w:szCs w:val="24"/>
        </w:rPr>
        <w:t>historicus.ru/ Много самых разных исторических материалов.</w:t>
      </w:r>
    </w:p>
    <w:p w:rsidR="004B7813" w:rsidRPr="000231CB" w:rsidRDefault="004B7813" w:rsidP="004B78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813" w:rsidRPr="000231CB" w:rsidRDefault="004B7813" w:rsidP="004B78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CB">
        <w:rPr>
          <w:rFonts w:ascii="Times New Roman" w:hAnsi="Times New Roman" w:cs="Times New Roman"/>
          <w:i/>
          <w:sz w:val="24"/>
          <w:szCs w:val="24"/>
        </w:rPr>
        <w:t>Федеральные методические ресурсы по истории</w:t>
      </w:r>
    </w:p>
    <w:p w:rsidR="004B7813" w:rsidRPr="000231CB" w:rsidRDefault="004B7813" w:rsidP="004B7813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Сайт журнала «Преподавание истории в школе»: </w:t>
      </w:r>
      <w:hyperlink r:id="rId16">
        <w:r w:rsidRPr="000231CB">
          <w:rPr>
            <w:rStyle w:val="af1"/>
            <w:rFonts w:ascii="Times New Roman" w:hAnsi="Times New Roman"/>
            <w:sz w:val="24"/>
            <w:szCs w:val="24"/>
          </w:rPr>
          <w:t>http://pish.ru/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Много разнообразной полезной информации.</w:t>
      </w:r>
    </w:p>
    <w:p w:rsidR="004B7813" w:rsidRPr="000231CB" w:rsidRDefault="004B7813" w:rsidP="004B7813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Сеть творческих учителей: </w:t>
      </w:r>
      <w:hyperlink r:id="rId17">
        <w:r w:rsidRPr="000231CB">
          <w:rPr>
            <w:rStyle w:val="af1"/>
            <w:rFonts w:ascii="Times New Roman" w:hAnsi="Times New Roman"/>
            <w:sz w:val="24"/>
            <w:szCs w:val="24"/>
          </w:rPr>
          <w:t>http://it-n.ru/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Создана при поддержке корпорации Майкрософт, чтобы дать возможность учителям общаться и обмениваться </w:t>
      </w:r>
      <w:r w:rsidRPr="000231CB">
        <w:rPr>
          <w:rFonts w:ascii="Times New Roman" w:hAnsi="Times New Roman" w:cs="Times New Roman"/>
          <w:sz w:val="24"/>
          <w:szCs w:val="24"/>
        </w:rPr>
        <w:lastRenderedPageBreak/>
        <w:t>информацией и материалами по использованию информационных и коммуникационных технологий в образовании.</w:t>
      </w:r>
    </w:p>
    <w:p w:rsidR="004B7813" w:rsidRPr="000231CB" w:rsidRDefault="004B7813" w:rsidP="004B7813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Бесплатный школьный портал </w:t>
      </w:r>
      <w:proofErr w:type="spellStart"/>
      <w:r w:rsidRPr="000231CB">
        <w:rPr>
          <w:rFonts w:ascii="Times New Roman" w:hAnsi="Times New Roman" w:cs="Times New Roman"/>
          <w:sz w:val="24"/>
          <w:szCs w:val="24"/>
        </w:rPr>
        <w:t>ПроШколу.ру</w:t>
      </w:r>
      <w:proofErr w:type="spellEnd"/>
      <w:r w:rsidRPr="000231CB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>
        <w:r w:rsidRPr="000231CB">
          <w:rPr>
            <w:rStyle w:val="af1"/>
            <w:rFonts w:ascii="Times New Roman" w:hAnsi="Times New Roman"/>
            <w:sz w:val="24"/>
            <w:szCs w:val="24"/>
          </w:rPr>
          <w:t>http://www.proshkolu.ru/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Электронная версия газеты «История» (приложение к газете «Первое</w:t>
      </w:r>
    </w:p>
    <w:p w:rsidR="004B7813" w:rsidRPr="000231CB" w:rsidRDefault="004B7813" w:rsidP="004B7813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сентября» и сайт «Я иду на урок истории»): </w:t>
      </w:r>
      <w:hyperlink r:id="rId19">
        <w:r w:rsidRPr="000231CB">
          <w:rPr>
            <w:rStyle w:val="af1"/>
            <w:rFonts w:ascii="Times New Roman" w:hAnsi="Times New Roman"/>
            <w:sz w:val="24"/>
            <w:szCs w:val="24"/>
          </w:rPr>
          <w:t>http://his.1september.ru/</w:t>
        </w:r>
      </w:hyperlink>
    </w:p>
    <w:p w:rsidR="004B7813" w:rsidRPr="000231CB" w:rsidRDefault="004B7813" w:rsidP="004B7813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20">
        <w:r w:rsidRPr="000231CB">
          <w:rPr>
            <w:rStyle w:val="af1"/>
            <w:rFonts w:ascii="Times New Roman" w:hAnsi="Times New Roman"/>
            <w:sz w:val="24"/>
            <w:szCs w:val="24"/>
          </w:rPr>
          <w:t>http://festival.</w:t>
        </w:r>
      </w:hyperlink>
      <w:r w:rsidRPr="000231CB">
        <w:rPr>
          <w:rFonts w:ascii="Times New Roman" w:hAnsi="Times New Roman" w:cs="Times New Roman"/>
          <w:sz w:val="24"/>
          <w:szCs w:val="24"/>
        </w:rPr>
        <w:t>1september.ru/ Много разных материалов (включая презентации) по истории и другим предметам.</w:t>
      </w:r>
    </w:p>
    <w:p w:rsidR="004B7813" w:rsidRPr="000231CB" w:rsidRDefault="004B7813" w:rsidP="004B78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813" w:rsidRPr="000231CB" w:rsidRDefault="004B7813" w:rsidP="004B78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CB">
        <w:rPr>
          <w:rFonts w:ascii="Times New Roman" w:hAnsi="Times New Roman" w:cs="Times New Roman"/>
          <w:i/>
          <w:sz w:val="24"/>
          <w:szCs w:val="24"/>
        </w:rPr>
        <w:t>Коллекции и каталоги полезных ресурсов</w:t>
      </w:r>
    </w:p>
    <w:p w:rsidR="004B7813" w:rsidRPr="000231CB" w:rsidRDefault="004B7813" w:rsidP="004B7813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</w:t>
      </w:r>
      <w:hyperlink r:id="rId21">
        <w:r w:rsidRPr="000231CB">
          <w:rPr>
            <w:rStyle w:val="af1"/>
            <w:rFonts w:ascii="Times New Roman" w:hAnsi="Times New Roman"/>
            <w:sz w:val="24"/>
            <w:szCs w:val="24"/>
          </w:rPr>
          <w:t>http://edu.ru/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Содержит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4B7813" w:rsidRPr="000231CB" w:rsidRDefault="004B7813" w:rsidP="004B7813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портал: </w:t>
      </w:r>
      <w:hyperlink r:id="rId22">
        <w:r w:rsidRPr="000231CB">
          <w:rPr>
            <w:rStyle w:val="af1"/>
            <w:rFonts w:ascii="Times New Roman" w:hAnsi="Times New Roman"/>
            <w:sz w:val="24"/>
            <w:szCs w:val="24"/>
          </w:rPr>
          <w:t>http://www.school.edu.ru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Коллекции исторических документов, материалов по мировой художественной культуре и т. д.</w:t>
      </w:r>
    </w:p>
    <w:p w:rsidR="004B7813" w:rsidRPr="000231CB" w:rsidRDefault="004B7813" w:rsidP="004B7813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23">
        <w:r w:rsidRPr="000231CB">
          <w:rPr>
            <w:rStyle w:val="af1"/>
            <w:rFonts w:ascii="Times New Roman" w:hAnsi="Times New Roman"/>
            <w:sz w:val="24"/>
            <w:szCs w:val="24"/>
          </w:rPr>
          <w:t>http://fcior.edu.ru/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Хранилище электронных образовательных ресурсов.</w:t>
      </w:r>
    </w:p>
    <w:p w:rsidR="004B7813" w:rsidRPr="000231CB" w:rsidRDefault="004B7813" w:rsidP="004B7813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24">
        <w:r w:rsidRPr="000231CB">
          <w:rPr>
            <w:rStyle w:val="af1"/>
            <w:rFonts w:ascii="Times New Roman" w:hAnsi="Times New Roman"/>
            <w:sz w:val="24"/>
            <w:szCs w:val="24"/>
          </w:rPr>
          <w:t>http://school-</w:t>
        </w:r>
      </w:hyperlink>
      <w:r w:rsidRPr="000231CB">
        <w:rPr>
          <w:rFonts w:ascii="Times New Roman" w:hAnsi="Times New Roman" w:cs="Times New Roman"/>
          <w:sz w:val="24"/>
          <w:szCs w:val="24"/>
        </w:rPr>
        <w:t>collection.edu.ru/ Можно бесплатно скачать ряд полезных ресурсов.</w:t>
      </w:r>
    </w:p>
    <w:p w:rsidR="004B7813" w:rsidRPr="000231CB" w:rsidRDefault="004B7813" w:rsidP="004B7813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ресурсам: </w:t>
      </w:r>
      <w:hyperlink r:id="rId25">
        <w:r w:rsidRPr="000231CB">
          <w:rPr>
            <w:rStyle w:val="af1"/>
            <w:rFonts w:ascii="Times New Roman" w:hAnsi="Times New Roman"/>
            <w:sz w:val="24"/>
            <w:szCs w:val="24"/>
          </w:rPr>
          <w:t>http://window.edu.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ru/ Каталог </w:t>
      </w:r>
      <w:proofErr w:type="spellStart"/>
      <w:r w:rsidRPr="000231C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231CB">
        <w:rPr>
          <w:rFonts w:ascii="Times New Roman" w:hAnsi="Times New Roman" w:cs="Times New Roman"/>
          <w:sz w:val="24"/>
          <w:szCs w:val="24"/>
        </w:rPr>
        <w:t>, полнотекстовая библиотека учебных и методических материалов.</w:t>
      </w:r>
    </w:p>
    <w:p w:rsidR="004B7813" w:rsidRPr="000231CB" w:rsidRDefault="004B7813" w:rsidP="004B7813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Путеводитель по краеведческим ресурсам на библиотечных интернет-сайтах: </w:t>
      </w:r>
      <w:hyperlink r:id="rId26">
        <w:r w:rsidRPr="000231CB">
          <w:rPr>
            <w:rStyle w:val="af1"/>
            <w:rFonts w:ascii="Times New Roman" w:hAnsi="Times New Roman"/>
            <w:sz w:val="24"/>
            <w:szCs w:val="24"/>
          </w:rPr>
          <w:t>http://www.nlr.ru/res/inv/kray/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Очень полезный ресурс, поиск по регионам и типам библиотек.</w:t>
      </w:r>
    </w:p>
    <w:p w:rsidR="004B7813" w:rsidRPr="000231CB" w:rsidRDefault="004B7813" w:rsidP="004B781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813" w:rsidRPr="000231CB" w:rsidRDefault="004B7813" w:rsidP="004B781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813" w:rsidRPr="000231CB" w:rsidRDefault="004B7813" w:rsidP="004B7813">
      <w:pPr>
        <w:rPr>
          <w:sz w:val="24"/>
          <w:szCs w:val="24"/>
        </w:rPr>
      </w:pPr>
    </w:p>
    <w:p w:rsidR="004B7813" w:rsidRPr="00B97C8D" w:rsidRDefault="004B7813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3B1" w:rsidRPr="00B97C8D" w:rsidRDefault="00B433B1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671" w:rsidRPr="00B97C8D" w:rsidRDefault="00136671" w:rsidP="00136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с указанием количества часов, </w:t>
      </w:r>
    </w:p>
    <w:p w:rsidR="009E56AE" w:rsidRPr="00683C18" w:rsidRDefault="00136671" w:rsidP="00683C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7C8D">
        <w:rPr>
          <w:rFonts w:ascii="Times New Roman" w:eastAsia="Times New Roman" w:hAnsi="Times New Roman" w:cs="Times New Roman"/>
          <w:b/>
          <w:sz w:val="28"/>
          <w:szCs w:val="28"/>
        </w:rPr>
        <w:t>отводимых на освоение каждой темы</w:t>
      </w:r>
      <w:r w:rsidR="00683C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курсу: </w:t>
      </w:r>
      <w:r w:rsidR="00683C18">
        <w:rPr>
          <w:rFonts w:ascii="Times New Roman" w:hAnsi="Times New Roman" w:cs="Times New Roman"/>
          <w:b/>
          <w:bCs/>
          <w:sz w:val="28"/>
          <w:szCs w:val="28"/>
        </w:rPr>
        <w:t xml:space="preserve">История России конец </w:t>
      </w:r>
      <w:r w:rsidR="00683C18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="00683C18" w:rsidRPr="000933E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83C18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="00683C18" w:rsidRPr="000933E6">
        <w:rPr>
          <w:rFonts w:ascii="Times New Roman" w:hAnsi="Times New Roman" w:cs="Times New Roman"/>
          <w:b/>
          <w:bCs/>
          <w:sz w:val="28"/>
          <w:szCs w:val="28"/>
        </w:rPr>
        <w:t xml:space="preserve"> ве</w:t>
      </w:r>
      <w:r w:rsidR="00683C18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tbl>
      <w:tblPr>
        <w:tblStyle w:val="1443"/>
        <w:tblW w:w="0" w:type="auto"/>
        <w:tblInd w:w="-885" w:type="dxa"/>
        <w:tblLook w:val="04A0" w:firstRow="1" w:lastRow="0" w:firstColumn="1" w:lastColumn="0" w:noHBand="0" w:noVBand="1"/>
      </w:tblPr>
      <w:tblGrid>
        <w:gridCol w:w="974"/>
        <w:gridCol w:w="5970"/>
        <w:gridCol w:w="1823"/>
        <w:gridCol w:w="1689"/>
      </w:tblGrid>
      <w:tr w:rsidR="00D96128" w:rsidRPr="00B97C8D" w:rsidTr="00B433B1">
        <w:tc>
          <w:tcPr>
            <w:tcW w:w="993" w:type="dxa"/>
          </w:tcPr>
          <w:p w:rsidR="00D96128" w:rsidRPr="00B97C8D" w:rsidRDefault="00D9612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56" w:type="dxa"/>
          </w:tcPr>
          <w:p w:rsidR="00D96128" w:rsidRPr="00B97C8D" w:rsidRDefault="00D9612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Тема урока</w:t>
            </w:r>
          </w:p>
        </w:tc>
        <w:tc>
          <w:tcPr>
            <w:tcW w:w="1828" w:type="dxa"/>
          </w:tcPr>
          <w:p w:rsidR="00D96128" w:rsidRPr="00B97C8D" w:rsidRDefault="00D9612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96128" w:rsidRPr="00B97C8D" w:rsidRDefault="00D9612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79" w:type="dxa"/>
          </w:tcPr>
          <w:p w:rsidR="00D96128" w:rsidRPr="00B97C8D" w:rsidRDefault="00D9612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96128" w:rsidRPr="00B97C8D" w:rsidTr="00B433B1">
        <w:tc>
          <w:tcPr>
            <w:tcW w:w="993" w:type="dxa"/>
          </w:tcPr>
          <w:p w:rsidR="00D96128" w:rsidRPr="00B97C8D" w:rsidRDefault="005E3776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56" w:type="dxa"/>
          </w:tcPr>
          <w:p w:rsidR="00D96128" w:rsidRPr="00B97C8D" w:rsidRDefault="005E3776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22951"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водный урок.</w:t>
            </w:r>
          </w:p>
        </w:tc>
        <w:tc>
          <w:tcPr>
            <w:tcW w:w="1828" w:type="dxa"/>
          </w:tcPr>
          <w:p w:rsidR="00D96128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96128" w:rsidRPr="00B97C8D" w:rsidRDefault="00D9612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128" w:rsidRPr="00B97C8D" w:rsidTr="00B433B1">
        <w:tc>
          <w:tcPr>
            <w:tcW w:w="993" w:type="dxa"/>
          </w:tcPr>
          <w:p w:rsidR="00D96128" w:rsidRPr="00B97C8D" w:rsidRDefault="00D96128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D96128" w:rsidRPr="00B97C8D" w:rsidRDefault="005E3776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  <w:r w:rsidRPr="00B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97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Рождение российской империи</w:t>
            </w:r>
          </w:p>
        </w:tc>
        <w:tc>
          <w:tcPr>
            <w:tcW w:w="1828" w:type="dxa"/>
          </w:tcPr>
          <w:p w:rsidR="00D96128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96128" w:rsidRPr="00B97C8D" w:rsidRDefault="00D9612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128" w:rsidRPr="00B97C8D" w:rsidTr="00B433B1">
        <w:tc>
          <w:tcPr>
            <w:tcW w:w="993" w:type="dxa"/>
          </w:tcPr>
          <w:p w:rsidR="00D96128" w:rsidRPr="00B97C8D" w:rsidRDefault="005E3776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  <w:tc>
          <w:tcPr>
            <w:tcW w:w="6156" w:type="dxa"/>
          </w:tcPr>
          <w:p w:rsidR="00D96128" w:rsidRPr="00B97C8D" w:rsidRDefault="005E3776" w:rsidP="001366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Предпосылки</w:t>
            </w:r>
            <w:r w:rsidR="00136671"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начало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петровски</w:t>
            </w:r>
            <w:r w:rsidR="00136671"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преобразований</w:t>
            </w:r>
          </w:p>
        </w:tc>
        <w:tc>
          <w:tcPr>
            <w:tcW w:w="1828" w:type="dxa"/>
          </w:tcPr>
          <w:p w:rsidR="00D96128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96128" w:rsidRPr="00B97C8D" w:rsidRDefault="00D9612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128" w:rsidRPr="00B97C8D" w:rsidTr="00B433B1">
        <w:tc>
          <w:tcPr>
            <w:tcW w:w="993" w:type="dxa"/>
          </w:tcPr>
          <w:p w:rsidR="00D96128" w:rsidRPr="00B97C8D" w:rsidRDefault="005E3776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4-5</w:t>
            </w:r>
          </w:p>
        </w:tc>
        <w:tc>
          <w:tcPr>
            <w:tcW w:w="6156" w:type="dxa"/>
          </w:tcPr>
          <w:p w:rsidR="00D96128" w:rsidRPr="00B97C8D" w:rsidRDefault="005E3776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Северная война</w:t>
            </w:r>
          </w:p>
        </w:tc>
        <w:tc>
          <w:tcPr>
            <w:tcW w:w="1828" w:type="dxa"/>
          </w:tcPr>
          <w:p w:rsidR="00D96128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96128" w:rsidRPr="00B97C8D" w:rsidRDefault="00D9612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128" w:rsidRPr="00B97C8D" w:rsidTr="00B433B1">
        <w:tc>
          <w:tcPr>
            <w:tcW w:w="993" w:type="dxa"/>
          </w:tcPr>
          <w:p w:rsidR="00D96128" w:rsidRPr="00B97C8D" w:rsidRDefault="0013667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770D0"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156" w:type="dxa"/>
          </w:tcPr>
          <w:p w:rsidR="00D96128" w:rsidRPr="00B97C8D" w:rsidRDefault="009C719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Обновленная</w:t>
            </w:r>
            <w:r w:rsidR="00136671"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1828" w:type="dxa"/>
          </w:tcPr>
          <w:p w:rsidR="00D96128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96128" w:rsidRPr="00B97C8D" w:rsidRDefault="00D9612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128" w:rsidRPr="00B97C8D" w:rsidTr="00B433B1">
        <w:tc>
          <w:tcPr>
            <w:tcW w:w="993" w:type="dxa"/>
          </w:tcPr>
          <w:p w:rsidR="00D96128" w:rsidRPr="00B97C8D" w:rsidRDefault="0013667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6" w:type="dxa"/>
          </w:tcPr>
          <w:p w:rsidR="00D96128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и государство. Тяготы реформ</w:t>
            </w:r>
          </w:p>
        </w:tc>
        <w:tc>
          <w:tcPr>
            <w:tcW w:w="1828" w:type="dxa"/>
          </w:tcPr>
          <w:p w:rsidR="00D96128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96128" w:rsidRPr="00B97C8D" w:rsidRDefault="00D9612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198" w:rsidRPr="00B97C8D" w:rsidTr="00B433B1">
        <w:tc>
          <w:tcPr>
            <w:tcW w:w="993" w:type="dxa"/>
          </w:tcPr>
          <w:p w:rsidR="009C7198" w:rsidRPr="00B97C8D" w:rsidRDefault="009C7198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156" w:type="dxa"/>
          </w:tcPr>
          <w:p w:rsidR="009C7198" w:rsidRPr="00B97C8D" w:rsidRDefault="009C7198" w:rsidP="009E56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Преобразования в сфере культуры и быта</w:t>
            </w:r>
          </w:p>
        </w:tc>
        <w:tc>
          <w:tcPr>
            <w:tcW w:w="1828" w:type="dxa"/>
          </w:tcPr>
          <w:p w:rsidR="009C7198" w:rsidRPr="00B97C8D" w:rsidRDefault="009C7198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9C7198" w:rsidRPr="00B97C8D" w:rsidRDefault="009C7198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71" w:rsidRPr="00B97C8D" w:rsidTr="00B433B1">
        <w:tc>
          <w:tcPr>
            <w:tcW w:w="993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C7198"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6156" w:type="dxa"/>
          </w:tcPr>
          <w:p w:rsidR="00136671" w:rsidRPr="00B97C8D" w:rsidRDefault="00136671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«Новая Россия». Итоги реформ Петра 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828" w:type="dxa"/>
          </w:tcPr>
          <w:p w:rsidR="00136671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71" w:rsidRPr="00B97C8D" w:rsidTr="00B433B1">
        <w:tc>
          <w:tcPr>
            <w:tcW w:w="993" w:type="dxa"/>
          </w:tcPr>
          <w:p w:rsidR="00136671" w:rsidRPr="00B97C8D" w:rsidRDefault="00251E97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56" w:type="dxa"/>
          </w:tcPr>
          <w:p w:rsidR="00136671" w:rsidRPr="00B97C8D" w:rsidRDefault="00166EE7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  <w:r w:rsidR="00136671"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«Россия в правление Петра </w:t>
            </w:r>
            <w:r w:rsidR="00136671"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136671"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28" w:type="dxa"/>
          </w:tcPr>
          <w:p w:rsidR="00136671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EE7" w:rsidRPr="00B97C8D" w:rsidTr="00B433B1">
        <w:tc>
          <w:tcPr>
            <w:tcW w:w="993" w:type="dxa"/>
          </w:tcPr>
          <w:p w:rsidR="00166EE7" w:rsidRPr="00B97C8D" w:rsidRDefault="00B343C6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56" w:type="dxa"/>
          </w:tcPr>
          <w:p w:rsidR="00166EE7" w:rsidRDefault="00166EE7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B343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период правления Петра Великого</w:t>
            </w:r>
          </w:p>
        </w:tc>
        <w:tc>
          <w:tcPr>
            <w:tcW w:w="1828" w:type="dxa"/>
          </w:tcPr>
          <w:p w:rsidR="00166EE7" w:rsidRPr="00B97C8D" w:rsidRDefault="00B343C6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66EE7" w:rsidRPr="00B97C8D" w:rsidRDefault="00166EE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71" w:rsidRPr="00B97C8D" w:rsidTr="00B433B1">
        <w:tc>
          <w:tcPr>
            <w:tcW w:w="993" w:type="dxa"/>
          </w:tcPr>
          <w:p w:rsidR="00136671" w:rsidRPr="00B97C8D" w:rsidRDefault="00251E97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6" w:type="dxa"/>
          </w:tcPr>
          <w:p w:rsidR="00136671" w:rsidRPr="00B97C8D" w:rsidRDefault="00251E97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Повторительно-обобщающий урок</w:t>
            </w:r>
            <w:r w:rsidR="00136671"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«Рождение Российской империи»</w:t>
            </w:r>
          </w:p>
        </w:tc>
        <w:tc>
          <w:tcPr>
            <w:tcW w:w="1828" w:type="dxa"/>
          </w:tcPr>
          <w:p w:rsidR="00136671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251E97" w:rsidRPr="00B97C8D" w:rsidRDefault="00251E97" w:rsidP="007C1F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B97C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9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.Россия в 1725-1762 годах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71" w:rsidRPr="00B97C8D" w:rsidTr="00B433B1">
        <w:tc>
          <w:tcPr>
            <w:tcW w:w="993" w:type="dxa"/>
          </w:tcPr>
          <w:p w:rsidR="00136671" w:rsidRPr="00B97C8D" w:rsidRDefault="00B97F23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6156" w:type="dxa"/>
          </w:tcPr>
          <w:p w:rsidR="00136671" w:rsidRPr="00B97C8D" w:rsidRDefault="00136671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после Петра 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828" w:type="dxa"/>
          </w:tcPr>
          <w:p w:rsidR="00136671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71" w:rsidRPr="00B97C8D" w:rsidTr="00B433B1">
        <w:tc>
          <w:tcPr>
            <w:tcW w:w="993" w:type="dxa"/>
          </w:tcPr>
          <w:p w:rsidR="00136671" w:rsidRPr="00B97C8D" w:rsidRDefault="00251E97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97F23"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6" w:type="dxa"/>
          </w:tcPr>
          <w:p w:rsidR="00136671" w:rsidRPr="00B97C8D" w:rsidRDefault="00136671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Царствование Анны Иоанновны</w:t>
            </w:r>
          </w:p>
        </w:tc>
        <w:tc>
          <w:tcPr>
            <w:tcW w:w="1828" w:type="dxa"/>
          </w:tcPr>
          <w:p w:rsidR="00136671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71" w:rsidRPr="00B97C8D" w:rsidTr="00B433B1">
        <w:tc>
          <w:tcPr>
            <w:tcW w:w="993" w:type="dxa"/>
          </w:tcPr>
          <w:p w:rsidR="00136671" w:rsidRPr="00B97C8D" w:rsidRDefault="00251E97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14666"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56" w:type="dxa"/>
          </w:tcPr>
          <w:p w:rsidR="00136671" w:rsidRPr="00B97C8D" w:rsidRDefault="00136671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Елизаветы Петровны</w:t>
            </w:r>
            <w:r w:rsidR="00714666"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28" w:type="dxa"/>
          </w:tcPr>
          <w:p w:rsidR="00136671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71" w:rsidRPr="00B97C8D" w:rsidTr="00B433B1">
        <w:tc>
          <w:tcPr>
            <w:tcW w:w="993" w:type="dxa"/>
          </w:tcPr>
          <w:p w:rsidR="00136671" w:rsidRPr="00B97C8D" w:rsidRDefault="00714666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136671" w:rsidRPr="00B97C8D" w:rsidRDefault="00136671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Внешняя политика России в 1741-1762 гг.</w:t>
            </w:r>
          </w:p>
        </w:tc>
        <w:tc>
          <w:tcPr>
            <w:tcW w:w="1828" w:type="dxa"/>
          </w:tcPr>
          <w:p w:rsidR="00136671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71" w:rsidRPr="00B97C8D" w:rsidTr="00B433B1">
        <w:tc>
          <w:tcPr>
            <w:tcW w:w="993" w:type="dxa"/>
          </w:tcPr>
          <w:p w:rsidR="00136671" w:rsidRPr="00B97C8D" w:rsidRDefault="00714666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6" w:type="dxa"/>
          </w:tcPr>
          <w:p w:rsidR="00136671" w:rsidRPr="00B97C8D" w:rsidRDefault="00136671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Урок повторения и обобщения по теме «Россия в 1725-1762 гг.»</w:t>
            </w:r>
          </w:p>
        </w:tc>
        <w:tc>
          <w:tcPr>
            <w:tcW w:w="1828" w:type="dxa"/>
          </w:tcPr>
          <w:p w:rsidR="00136671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71" w:rsidRPr="00B97C8D" w:rsidTr="00B433B1">
        <w:tc>
          <w:tcPr>
            <w:tcW w:w="993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6" w:type="dxa"/>
          </w:tcPr>
          <w:p w:rsidR="00136671" w:rsidRPr="00B97C8D" w:rsidRDefault="00251E97" w:rsidP="007C1F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III. </w:t>
            </w:r>
            <w:r w:rsidR="00B97F23" w:rsidRPr="00B9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Просвещенный абсолютизм». Правление Екатерины </w:t>
            </w:r>
            <w:r w:rsidR="00B97F23" w:rsidRPr="00B97C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B97F23" w:rsidRPr="00B9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8" w:type="dxa"/>
          </w:tcPr>
          <w:p w:rsidR="00136671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9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71" w:rsidRPr="00B97C8D" w:rsidTr="00B433B1">
        <w:tc>
          <w:tcPr>
            <w:tcW w:w="993" w:type="dxa"/>
          </w:tcPr>
          <w:p w:rsidR="00136671" w:rsidRPr="00B97C8D" w:rsidRDefault="00B97F23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6" w:type="dxa"/>
          </w:tcPr>
          <w:p w:rsidR="00136671" w:rsidRPr="00B97C8D" w:rsidRDefault="00136671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Правление Петра 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Вступление на престол Екатерины 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. «Просвещенный абсолютизм».</w:t>
            </w:r>
          </w:p>
        </w:tc>
        <w:tc>
          <w:tcPr>
            <w:tcW w:w="1828" w:type="dxa"/>
          </w:tcPr>
          <w:p w:rsidR="00136671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71" w:rsidRPr="00B97C8D" w:rsidTr="00B433B1">
        <w:tc>
          <w:tcPr>
            <w:tcW w:w="993" w:type="dxa"/>
          </w:tcPr>
          <w:p w:rsidR="00136671" w:rsidRPr="00B97C8D" w:rsidRDefault="00B97F23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6" w:type="dxa"/>
          </w:tcPr>
          <w:p w:rsidR="00136671" w:rsidRPr="00B97C8D" w:rsidRDefault="00136671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Экономические реформы Екатерины 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. Уложенная комиссия</w:t>
            </w:r>
          </w:p>
        </w:tc>
        <w:tc>
          <w:tcPr>
            <w:tcW w:w="1828" w:type="dxa"/>
          </w:tcPr>
          <w:p w:rsidR="00136671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71" w:rsidRPr="00B97C8D" w:rsidTr="00B433B1">
        <w:tc>
          <w:tcPr>
            <w:tcW w:w="993" w:type="dxa"/>
          </w:tcPr>
          <w:p w:rsidR="00136671" w:rsidRPr="00B97C8D" w:rsidRDefault="00B97F23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6" w:type="dxa"/>
          </w:tcPr>
          <w:p w:rsidR="00136671" w:rsidRPr="00B97C8D" w:rsidRDefault="00136671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Пугачевское восстание</w:t>
            </w:r>
          </w:p>
        </w:tc>
        <w:tc>
          <w:tcPr>
            <w:tcW w:w="1828" w:type="dxa"/>
          </w:tcPr>
          <w:p w:rsidR="00136671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36671" w:rsidRPr="00B97C8D" w:rsidRDefault="00136671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B343C6" w:rsidP="007C1F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B97F23"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6" w:type="dxa"/>
          </w:tcPr>
          <w:p w:rsidR="00251E97" w:rsidRPr="00B97C8D" w:rsidRDefault="00251E97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Жизнь империи в 1775-1796 гг.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B97F23" w:rsidP="007C1F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6" w:type="dxa"/>
          </w:tcPr>
          <w:p w:rsidR="00251E97" w:rsidRPr="00B97C8D" w:rsidRDefault="00251E97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Внешняя политика России в 1762-1796 гг.: русско-турецкие войны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B97F23" w:rsidP="007C1F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6" w:type="dxa"/>
          </w:tcPr>
          <w:p w:rsidR="00251E97" w:rsidRPr="00B97C8D" w:rsidRDefault="00251E97" w:rsidP="007C1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Внешняя политика России в 1762-1796 гг.: западное направление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B343C6" w:rsidP="007C1F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56" w:type="dxa"/>
          </w:tcPr>
          <w:p w:rsidR="00251E97" w:rsidRPr="00B97C8D" w:rsidRDefault="00251E97" w:rsidP="007C1F1C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Урок-практикум «Русское военное искусство в 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веке»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714666" w:rsidP="007C1F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251E97" w:rsidRPr="00B97C8D" w:rsidRDefault="00166EE7" w:rsidP="007C1F1C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51E97"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нутренняя политика Павла </w:t>
            </w:r>
            <w:r w:rsidR="00251E97"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714666" w:rsidP="007C1F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6" w:type="dxa"/>
          </w:tcPr>
          <w:p w:rsidR="00251E97" w:rsidRPr="00B97C8D" w:rsidRDefault="00166EE7" w:rsidP="007C1F1C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51E97"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нешняя политика Павла I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714666" w:rsidP="007C1F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6" w:type="dxa"/>
          </w:tcPr>
          <w:p w:rsidR="00251E97" w:rsidRPr="00B97C8D" w:rsidRDefault="00251E97" w:rsidP="007C1F1C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повторения и обобщения «Россия в период правления Екатерины 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Павла 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B343C6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714666"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6" w:type="dxa"/>
          </w:tcPr>
          <w:p w:rsidR="00251E97" w:rsidRPr="00B97C8D" w:rsidRDefault="00251E97" w:rsidP="007C1F1C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России 2-й половины 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 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B343C6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BE48E8"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6" w:type="dxa"/>
          </w:tcPr>
          <w:p w:rsidR="00251E97" w:rsidRPr="00B97C8D" w:rsidRDefault="00251E97" w:rsidP="007C1F1C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Быт России в 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веке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BE48E8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6" w:type="dxa"/>
          </w:tcPr>
          <w:p w:rsidR="00251E97" w:rsidRPr="00B97C8D" w:rsidRDefault="00BE48E8" w:rsidP="007C1F1C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век, блестящий и героический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BE48E8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6" w:type="dxa"/>
          </w:tcPr>
          <w:p w:rsidR="00251E97" w:rsidRPr="00B97C8D" w:rsidRDefault="00BE48E8" w:rsidP="00BE48E8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Брянский  край в 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веке       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B343C6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156" w:type="dxa"/>
          </w:tcPr>
          <w:p w:rsidR="00251E97" w:rsidRPr="00B97C8D" w:rsidRDefault="00BE48E8" w:rsidP="007C1F1C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Повторительно-обобщающий урок по теме «Просвещенный абсолютизм</w:t>
            </w:r>
            <w:r w:rsidR="00251E97"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. Правление Екатерины II.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97" w:rsidRPr="00B97C8D" w:rsidTr="00B433B1">
        <w:tc>
          <w:tcPr>
            <w:tcW w:w="993" w:type="dxa"/>
          </w:tcPr>
          <w:p w:rsidR="00251E97" w:rsidRPr="00B97C8D" w:rsidRDefault="00BE48E8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343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251E97" w:rsidRPr="00B97C8D" w:rsidRDefault="00BE48E8" w:rsidP="007C1F1C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Итоговое повторение </w:t>
            </w:r>
            <w:r w:rsidR="00251E97" w:rsidRPr="00B97C8D">
              <w:rPr>
                <w:rFonts w:ascii="Times New Roman" w:hAnsi="Times New Roman" w:cs="Times New Roman"/>
                <w:bCs/>
                <w:sz w:val="28"/>
                <w:szCs w:val="28"/>
              </w:rPr>
              <w:t>«Россия в конце XVII – XVIII веке»</w:t>
            </w:r>
          </w:p>
        </w:tc>
        <w:tc>
          <w:tcPr>
            <w:tcW w:w="1828" w:type="dxa"/>
          </w:tcPr>
          <w:p w:rsidR="00251E97" w:rsidRPr="00B97C8D" w:rsidRDefault="00B433B1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251E97" w:rsidRPr="00B97C8D" w:rsidRDefault="00251E97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3C6" w:rsidRPr="00B97C8D" w:rsidTr="00B433B1">
        <w:tc>
          <w:tcPr>
            <w:tcW w:w="993" w:type="dxa"/>
          </w:tcPr>
          <w:p w:rsidR="00B343C6" w:rsidRPr="00B97C8D" w:rsidRDefault="00B343C6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56" w:type="dxa"/>
          </w:tcPr>
          <w:p w:rsidR="00B343C6" w:rsidRPr="00B97C8D" w:rsidRDefault="00B343C6" w:rsidP="007C1F1C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828" w:type="dxa"/>
          </w:tcPr>
          <w:p w:rsidR="00B343C6" w:rsidRPr="00B97C8D" w:rsidRDefault="00B343C6" w:rsidP="009E5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B343C6" w:rsidRPr="00B97C8D" w:rsidRDefault="00B343C6" w:rsidP="009E5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03C7" w:rsidRPr="00B97C8D" w:rsidRDefault="00CC03C7">
      <w:pPr>
        <w:rPr>
          <w:sz w:val="28"/>
          <w:szCs w:val="28"/>
        </w:rPr>
      </w:pPr>
    </w:p>
    <w:p w:rsidR="007C1F1C" w:rsidRPr="00962002" w:rsidRDefault="00B433B1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C1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683C18" w:rsidRPr="00683C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курсу «Всеобщая история.</w:t>
      </w:r>
      <w:r w:rsidR="00962002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История Нового времени,</w:t>
      </w:r>
      <w:r w:rsidR="00683C18" w:rsidRPr="00683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3C18" w:rsidRPr="00683C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="00683C18" w:rsidRPr="00683C18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</w:t>
      </w:r>
      <w:r w:rsidR="0096200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144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44"/>
        <w:gridCol w:w="6453"/>
        <w:gridCol w:w="1701"/>
        <w:gridCol w:w="1701"/>
      </w:tblGrid>
      <w:tr w:rsidR="007C1F1C" w:rsidRPr="00B97C8D" w:rsidTr="00962002">
        <w:tc>
          <w:tcPr>
            <w:tcW w:w="1344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3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E14FC" w:rsidRPr="00B97C8D" w:rsidTr="00962002">
        <w:tc>
          <w:tcPr>
            <w:tcW w:w="1344" w:type="dxa"/>
          </w:tcPr>
          <w:p w:rsidR="008E14FC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3" w:type="dxa"/>
          </w:tcPr>
          <w:p w:rsidR="008E14FC" w:rsidRPr="00533E59" w:rsidRDefault="008E14FC" w:rsidP="00B433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8E14FC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14FC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6A9" w:rsidRPr="00B97C8D" w:rsidTr="00962002">
        <w:tc>
          <w:tcPr>
            <w:tcW w:w="1344" w:type="dxa"/>
          </w:tcPr>
          <w:p w:rsidR="00ED56A9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(43)</w:t>
            </w:r>
          </w:p>
        </w:tc>
        <w:tc>
          <w:tcPr>
            <w:tcW w:w="6453" w:type="dxa"/>
          </w:tcPr>
          <w:p w:rsidR="00ED56A9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1701" w:type="dxa"/>
          </w:tcPr>
          <w:p w:rsidR="00ED56A9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56A9" w:rsidRPr="00B97C8D" w:rsidRDefault="00ED56A9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780" w:rsidRPr="00B97C8D" w:rsidTr="00962002">
        <w:tc>
          <w:tcPr>
            <w:tcW w:w="1344" w:type="dxa"/>
          </w:tcPr>
          <w:p w:rsidR="008C4780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(44)</w:t>
            </w:r>
          </w:p>
        </w:tc>
        <w:tc>
          <w:tcPr>
            <w:tcW w:w="6453" w:type="dxa"/>
          </w:tcPr>
          <w:p w:rsidR="008C4780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Европы в 18 веке</w:t>
            </w:r>
          </w:p>
        </w:tc>
        <w:tc>
          <w:tcPr>
            <w:tcW w:w="1701" w:type="dxa"/>
          </w:tcPr>
          <w:p w:rsidR="008C4780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780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F1C" w:rsidRPr="00B97C8D" w:rsidTr="00962002">
        <w:tc>
          <w:tcPr>
            <w:tcW w:w="1344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3" w:type="dxa"/>
          </w:tcPr>
          <w:p w:rsidR="007C1F1C" w:rsidRPr="00B97C8D" w:rsidRDefault="00ED56A9" w:rsidP="00B433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8"/>
              </w:rPr>
              <w:t xml:space="preserve"> Эпоха Просвещения. Время Преобразований</w:t>
            </w:r>
          </w:p>
        </w:tc>
        <w:tc>
          <w:tcPr>
            <w:tcW w:w="1701" w:type="dxa"/>
          </w:tcPr>
          <w:p w:rsidR="007C1F1C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F1C" w:rsidRPr="00B97C8D" w:rsidTr="00962002">
        <w:tc>
          <w:tcPr>
            <w:tcW w:w="1344" w:type="dxa"/>
          </w:tcPr>
          <w:p w:rsidR="007C1F1C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(45-46)</w:t>
            </w:r>
          </w:p>
        </w:tc>
        <w:tc>
          <w:tcPr>
            <w:tcW w:w="6453" w:type="dxa"/>
          </w:tcPr>
          <w:p w:rsidR="007C1F1C" w:rsidRPr="00B97C8D" w:rsidRDefault="007C1F1C" w:rsidP="007C1F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97C8D">
              <w:rPr>
                <w:rFonts w:ascii="Calibri" w:eastAsia="Calibri" w:hAnsi="Calibri" w:cs="Calibri"/>
                <w:sz w:val="28"/>
                <w:szCs w:val="28"/>
              </w:rPr>
              <w:t>Великие просветители Европы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F1C" w:rsidRPr="00B97C8D" w:rsidTr="00962002">
        <w:tc>
          <w:tcPr>
            <w:tcW w:w="1344" w:type="dxa"/>
          </w:tcPr>
          <w:p w:rsidR="007C1F1C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(47-48)</w:t>
            </w:r>
          </w:p>
        </w:tc>
        <w:tc>
          <w:tcPr>
            <w:tcW w:w="6453" w:type="dxa"/>
          </w:tcPr>
          <w:p w:rsidR="007C1F1C" w:rsidRPr="00B97C8D" w:rsidRDefault="007C1F1C" w:rsidP="007C1F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97C8D">
              <w:rPr>
                <w:rFonts w:ascii="Calibri" w:eastAsia="Calibri" w:hAnsi="Calibri" w:cs="Calibri"/>
                <w:sz w:val="28"/>
                <w:szCs w:val="28"/>
              </w:rPr>
              <w:t>Художественная культура Просвещения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F1C" w:rsidRPr="00B97C8D" w:rsidTr="00962002">
        <w:tc>
          <w:tcPr>
            <w:tcW w:w="1344" w:type="dxa"/>
          </w:tcPr>
          <w:p w:rsidR="007C1F1C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(49-50)</w:t>
            </w:r>
          </w:p>
        </w:tc>
        <w:tc>
          <w:tcPr>
            <w:tcW w:w="6453" w:type="dxa"/>
          </w:tcPr>
          <w:p w:rsidR="007C1F1C" w:rsidRPr="00B97C8D" w:rsidRDefault="007C1F1C" w:rsidP="007C1F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97C8D">
              <w:rPr>
                <w:rFonts w:ascii="Calibri" w:eastAsia="Calibri" w:hAnsi="Calibri" w:cs="Calibri"/>
                <w:sz w:val="28"/>
                <w:szCs w:val="28"/>
              </w:rPr>
              <w:t>На пути к индустриальной эре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F1C" w:rsidRPr="00B97C8D" w:rsidTr="00962002">
        <w:tc>
          <w:tcPr>
            <w:tcW w:w="1344" w:type="dxa"/>
          </w:tcPr>
          <w:p w:rsidR="007C1F1C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(51)</w:t>
            </w:r>
          </w:p>
        </w:tc>
        <w:tc>
          <w:tcPr>
            <w:tcW w:w="6453" w:type="dxa"/>
          </w:tcPr>
          <w:p w:rsidR="007C1F1C" w:rsidRPr="00B97C8D" w:rsidRDefault="007C1F1C" w:rsidP="007C1F1C">
            <w:pPr>
              <w:rPr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Английские колонии в Северной Америке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4FC" w:rsidRPr="00B97C8D" w:rsidTr="00962002">
        <w:tc>
          <w:tcPr>
            <w:tcW w:w="1344" w:type="dxa"/>
          </w:tcPr>
          <w:p w:rsidR="008E14FC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(52-53)</w:t>
            </w:r>
          </w:p>
        </w:tc>
        <w:tc>
          <w:tcPr>
            <w:tcW w:w="6453" w:type="dxa"/>
          </w:tcPr>
          <w:p w:rsidR="008E14FC" w:rsidRPr="00B97C8D" w:rsidRDefault="008E14FC" w:rsidP="007C1F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Война за независимость. Создание Соединенных Штатов Америки</w:t>
            </w:r>
          </w:p>
        </w:tc>
        <w:tc>
          <w:tcPr>
            <w:tcW w:w="1701" w:type="dxa"/>
          </w:tcPr>
          <w:p w:rsidR="008E14FC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E14FC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B49" w:rsidRPr="00B97C8D" w:rsidTr="00962002">
        <w:tc>
          <w:tcPr>
            <w:tcW w:w="1344" w:type="dxa"/>
          </w:tcPr>
          <w:p w:rsidR="00C07B49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(54)</w:t>
            </w:r>
          </w:p>
        </w:tc>
        <w:tc>
          <w:tcPr>
            <w:tcW w:w="6453" w:type="dxa"/>
          </w:tcPr>
          <w:p w:rsidR="00C07B49" w:rsidRPr="00B97C8D" w:rsidRDefault="00C07B49" w:rsidP="007C1F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обобщения по теме: «Эпоха просвещения. Время преобразований».</w:t>
            </w:r>
          </w:p>
        </w:tc>
        <w:tc>
          <w:tcPr>
            <w:tcW w:w="1701" w:type="dxa"/>
          </w:tcPr>
          <w:p w:rsidR="00C07B49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7B49" w:rsidRPr="00B97C8D" w:rsidRDefault="00C07B49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4FC" w:rsidRPr="00B97C8D" w:rsidTr="00962002">
        <w:tc>
          <w:tcPr>
            <w:tcW w:w="1344" w:type="dxa"/>
          </w:tcPr>
          <w:p w:rsidR="008E14FC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3" w:type="dxa"/>
          </w:tcPr>
          <w:p w:rsidR="008E14FC" w:rsidRPr="008E14FC" w:rsidRDefault="008E14FC" w:rsidP="007C1F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14F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Франция в XVIII 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Великая французская революция.</w:t>
            </w:r>
          </w:p>
        </w:tc>
        <w:tc>
          <w:tcPr>
            <w:tcW w:w="1701" w:type="dxa"/>
          </w:tcPr>
          <w:p w:rsidR="008E14FC" w:rsidRPr="00B97C8D" w:rsidRDefault="00683C18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E14FC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F1C" w:rsidRPr="00B97C8D" w:rsidTr="00962002">
        <w:tc>
          <w:tcPr>
            <w:tcW w:w="1344" w:type="dxa"/>
          </w:tcPr>
          <w:p w:rsidR="007C1F1C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E14FC">
              <w:rPr>
                <w:rFonts w:ascii="Times New Roman" w:eastAsia="Times New Roman" w:hAnsi="Times New Roman" w:cs="Times New Roman"/>
                <w:sz w:val="28"/>
                <w:szCs w:val="28"/>
              </w:rPr>
              <w:t>-14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(55-56)</w:t>
            </w:r>
          </w:p>
        </w:tc>
        <w:tc>
          <w:tcPr>
            <w:tcW w:w="6453" w:type="dxa"/>
          </w:tcPr>
          <w:p w:rsidR="007C1F1C" w:rsidRPr="00B97C8D" w:rsidRDefault="007C1F1C" w:rsidP="007C1F1C">
            <w:pPr>
              <w:spacing w:line="252" w:lineRule="auto"/>
              <w:rPr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 в XVIII в. Причины и начало Великой французской революции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F1C" w:rsidRPr="00B97C8D" w:rsidTr="00962002">
        <w:tc>
          <w:tcPr>
            <w:tcW w:w="1344" w:type="dxa"/>
          </w:tcPr>
          <w:p w:rsidR="007C1F1C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C4780"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(57-58)</w:t>
            </w:r>
          </w:p>
        </w:tc>
        <w:tc>
          <w:tcPr>
            <w:tcW w:w="6453" w:type="dxa"/>
          </w:tcPr>
          <w:p w:rsidR="007C1F1C" w:rsidRPr="00B97C8D" w:rsidRDefault="007C1F1C" w:rsidP="007C1F1C">
            <w:pPr>
              <w:spacing w:line="252" w:lineRule="auto"/>
              <w:rPr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 французская революция. От монархии к республике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F1C" w:rsidRPr="00B97C8D" w:rsidTr="00962002">
        <w:tc>
          <w:tcPr>
            <w:tcW w:w="1344" w:type="dxa"/>
          </w:tcPr>
          <w:p w:rsidR="007C1F1C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="008C4780"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(59-60)</w:t>
            </w:r>
          </w:p>
        </w:tc>
        <w:tc>
          <w:tcPr>
            <w:tcW w:w="6453" w:type="dxa"/>
          </w:tcPr>
          <w:p w:rsidR="007C1F1C" w:rsidRPr="00B97C8D" w:rsidRDefault="007C1F1C" w:rsidP="007C1F1C">
            <w:pPr>
              <w:spacing w:before="60" w:line="252" w:lineRule="auto"/>
              <w:rPr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3C6" w:rsidRPr="00B97C8D" w:rsidTr="00962002">
        <w:tc>
          <w:tcPr>
            <w:tcW w:w="1344" w:type="dxa"/>
          </w:tcPr>
          <w:p w:rsidR="00B343C6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(61)</w:t>
            </w:r>
          </w:p>
        </w:tc>
        <w:tc>
          <w:tcPr>
            <w:tcW w:w="6453" w:type="dxa"/>
          </w:tcPr>
          <w:p w:rsidR="00B343C6" w:rsidRPr="00B97C8D" w:rsidRDefault="00B343C6" w:rsidP="007C1F1C">
            <w:pPr>
              <w:spacing w:before="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Проект: «Символы Великой француз</w:t>
            </w:r>
            <w:r w:rsidR="00C07B4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 революции».</w:t>
            </w:r>
          </w:p>
        </w:tc>
        <w:tc>
          <w:tcPr>
            <w:tcW w:w="1701" w:type="dxa"/>
          </w:tcPr>
          <w:p w:rsidR="00B343C6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43C6" w:rsidRPr="00B97C8D" w:rsidRDefault="00B343C6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6A9" w:rsidRPr="00B97C8D" w:rsidTr="00962002">
        <w:tc>
          <w:tcPr>
            <w:tcW w:w="1344" w:type="dxa"/>
          </w:tcPr>
          <w:p w:rsidR="00ED56A9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(62)</w:t>
            </w:r>
          </w:p>
        </w:tc>
        <w:tc>
          <w:tcPr>
            <w:tcW w:w="6453" w:type="dxa"/>
          </w:tcPr>
          <w:p w:rsidR="00ED56A9" w:rsidRPr="00B97C8D" w:rsidRDefault="00ED56A9" w:rsidP="007C1F1C">
            <w:pPr>
              <w:spacing w:before="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Повседневная жизнь</w:t>
            </w:r>
          </w:p>
        </w:tc>
        <w:tc>
          <w:tcPr>
            <w:tcW w:w="1701" w:type="dxa"/>
          </w:tcPr>
          <w:p w:rsidR="00ED56A9" w:rsidRPr="00B97C8D" w:rsidRDefault="00ED56A9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56A9" w:rsidRPr="00B97C8D" w:rsidRDefault="00ED56A9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F1C" w:rsidRPr="00B97C8D" w:rsidTr="00962002">
        <w:tc>
          <w:tcPr>
            <w:tcW w:w="1344" w:type="dxa"/>
          </w:tcPr>
          <w:p w:rsidR="007C1F1C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(63)</w:t>
            </w:r>
          </w:p>
        </w:tc>
        <w:tc>
          <w:tcPr>
            <w:tcW w:w="6453" w:type="dxa"/>
          </w:tcPr>
          <w:p w:rsidR="007C1F1C" w:rsidRPr="00B97C8D" w:rsidRDefault="007C1F1C" w:rsidP="008E14FC">
            <w:pPr>
              <w:spacing w:before="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Повторительно-обобщающий урок по теме: «</w:t>
            </w:r>
            <w:r w:rsidR="008E14FC" w:rsidRPr="008E14F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Франция в XVIII в.</w:t>
            </w:r>
            <w:r w:rsidR="008E14FC" w:rsidRPr="008E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Великая французская революция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». </w:t>
            </w:r>
            <w:r w:rsidRPr="00B97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C1F1C" w:rsidRPr="00B97C8D" w:rsidRDefault="007C1F1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B36" w:rsidRPr="00B97C8D" w:rsidTr="00962002">
        <w:tc>
          <w:tcPr>
            <w:tcW w:w="1344" w:type="dxa"/>
          </w:tcPr>
          <w:p w:rsidR="00F05B36" w:rsidRPr="00B97C8D" w:rsidRDefault="00F05B36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3" w:type="dxa"/>
          </w:tcPr>
          <w:p w:rsidR="00F05B36" w:rsidRPr="00B97C8D" w:rsidRDefault="00F05B36" w:rsidP="00B343C6">
            <w:pPr>
              <w:pStyle w:val="TableParagraph"/>
              <w:spacing w:before="50" w:line="321" w:lineRule="exact"/>
              <w:ind w:right="1479"/>
              <w:rPr>
                <w:b/>
                <w:sz w:val="28"/>
                <w:szCs w:val="28"/>
              </w:rPr>
            </w:pPr>
            <w:r w:rsidRPr="00B97C8D">
              <w:rPr>
                <w:b/>
                <w:sz w:val="28"/>
                <w:szCs w:val="28"/>
              </w:rPr>
              <w:t xml:space="preserve">Традиционные общества </w:t>
            </w:r>
            <w:r w:rsidR="008E14FC">
              <w:rPr>
                <w:b/>
                <w:sz w:val="28"/>
                <w:szCs w:val="28"/>
              </w:rPr>
              <w:t xml:space="preserve"> </w:t>
            </w:r>
            <w:r w:rsidRPr="00B97C8D">
              <w:rPr>
                <w:b/>
                <w:sz w:val="28"/>
                <w:szCs w:val="28"/>
              </w:rPr>
              <w:t>Востока.</w:t>
            </w:r>
            <w:r w:rsidR="00B343C6">
              <w:rPr>
                <w:b/>
                <w:sz w:val="28"/>
                <w:szCs w:val="28"/>
              </w:rPr>
              <w:t xml:space="preserve"> </w:t>
            </w:r>
            <w:r w:rsidRPr="00B97C8D">
              <w:rPr>
                <w:b/>
                <w:sz w:val="28"/>
                <w:szCs w:val="28"/>
              </w:rPr>
              <w:t>Начало европейской колонизации</w:t>
            </w:r>
          </w:p>
        </w:tc>
        <w:tc>
          <w:tcPr>
            <w:tcW w:w="1701" w:type="dxa"/>
          </w:tcPr>
          <w:p w:rsidR="00F05B36" w:rsidRPr="00B97C8D" w:rsidRDefault="00683C18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05B36" w:rsidRPr="00B97C8D" w:rsidRDefault="00F05B36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B36" w:rsidRPr="00B97C8D" w:rsidTr="00962002">
        <w:tc>
          <w:tcPr>
            <w:tcW w:w="1344" w:type="dxa"/>
          </w:tcPr>
          <w:p w:rsidR="00F05B36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14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(64)</w:t>
            </w:r>
          </w:p>
        </w:tc>
        <w:tc>
          <w:tcPr>
            <w:tcW w:w="6453" w:type="dxa"/>
          </w:tcPr>
          <w:p w:rsidR="00F05B36" w:rsidRPr="00B97C8D" w:rsidRDefault="00F05B36" w:rsidP="0093537E">
            <w:pPr>
              <w:pStyle w:val="TableParagraph"/>
              <w:ind w:left="57"/>
              <w:rPr>
                <w:sz w:val="28"/>
                <w:szCs w:val="28"/>
              </w:rPr>
            </w:pPr>
            <w:r w:rsidRPr="00B97C8D">
              <w:rPr>
                <w:sz w:val="28"/>
                <w:szCs w:val="28"/>
              </w:rPr>
              <w:t>Традиционные общества Востока в эпоху раннего Нового времени.</w:t>
            </w:r>
          </w:p>
        </w:tc>
        <w:tc>
          <w:tcPr>
            <w:tcW w:w="1701" w:type="dxa"/>
          </w:tcPr>
          <w:p w:rsidR="00F05B36" w:rsidRPr="00B97C8D" w:rsidRDefault="00ED56A9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05B36" w:rsidRPr="00B97C8D" w:rsidRDefault="00F05B36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B36" w:rsidRPr="00B97C8D" w:rsidTr="00962002">
        <w:tc>
          <w:tcPr>
            <w:tcW w:w="1344" w:type="dxa"/>
          </w:tcPr>
          <w:p w:rsidR="00F05B36" w:rsidRPr="00B97C8D" w:rsidRDefault="008E14FC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C4780"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(65-66)</w:t>
            </w:r>
          </w:p>
        </w:tc>
        <w:tc>
          <w:tcPr>
            <w:tcW w:w="6453" w:type="dxa"/>
          </w:tcPr>
          <w:p w:rsidR="00F05B36" w:rsidRPr="00B97C8D" w:rsidRDefault="00F05B36" w:rsidP="0093537E">
            <w:pPr>
              <w:pStyle w:val="TableParagraph"/>
              <w:ind w:left="57"/>
              <w:rPr>
                <w:sz w:val="28"/>
                <w:szCs w:val="28"/>
              </w:rPr>
            </w:pPr>
            <w:r w:rsidRPr="00B97C8D">
              <w:rPr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1701" w:type="dxa"/>
          </w:tcPr>
          <w:p w:rsidR="00F05B36" w:rsidRPr="00B97C8D" w:rsidRDefault="00ED56A9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5B36" w:rsidRPr="00B97C8D" w:rsidRDefault="00F05B36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E59" w:rsidRPr="00B97C8D" w:rsidTr="00962002">
        <w:tc>
          <w:tcPr>
            <w:tcW w:w="1344" w:type="dxa"/>
          </w:tcPr>
          <w:p w:rsidR="00533E59" w:rsidRDefault="00683C18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(67)</w:t>
            </w:r>
          </w:p>
        </w:tc>
        <w:tc>
          <w:tcPr>
            <w:tcW w:w="6453" w:type="dxa"/>
          </w:tcPr>
          <w:p w:rsidR="00533E59" w:rsidRPr="00B97C8D" w:rsidRDefault="00533E59" w:rsidP="0093537E">
            <w:pPr>
              <w:pStyle w:val="TableParagraph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курса: «Всеобщая история. История нового времени.18 век»</w:t>
            </w:r>
          </w:p>
        </w:tc>
        <w:tc>
          <w:tcPr>
            <w:tcW w:w="1701" w:type="dxa"/>
          </w:tcPr>
          <w:p w:rsidR="00533E59" w:rsidRPr="00B97C8D" w:rsidRDefault="00683C18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33E59" w:rsidRPr="00B97C8D" w:rsidRDefault="00533E59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B36" w:rsidRPr="00B97C8D" w:rsidTr="00962002">
        <w:tc>
          <w:tcPr>
            <w:tcW w:w="1344" w:type="dxa"/>
          </w:tcPr>
          <w:p w:rsidR="00F05B36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14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62002">
              <w:rPr>
                <w:rFonts w:ascii="Times New Roman" w:eastAsia="Times New Roman" w:hAnsi="Times New Roman" w:cs="Times New Roman"/>
                <w:sz w:val="28"/>
                <w:szCs w:val="28"/>
              </w:rPr>
              <w:t>(68)</w:t>
            </w:r>
          </w:p>
        </w:tc>
        <w:tc>
          <w:tcPr>
            <w:tcW w:w="6453" w:type="dxa"/>
          </w:tcPr>
          <w:p w:rsidR="00F05B36" w:rsidRPr="00B97C8D" w:rsidRDefault="00533E59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</w:t>
            </w:r>
            <w:r w:rsidR="008C4780"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05B36" w:rsidRPr="00B97C8D" w:rsidRDefault="008C4780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05B36" w:rsidRPr="00B97C8D" w:rsidRDefault="00F05B36" w:rsidP="00B433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1F1C" w:rsidRPr="00B97C8D" w:rsidRDefault="007C1F1C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C" w:rsidRPr="00B97C8D" w:rsidRDefault="007C1F1C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C" w:rsidRPr="00B97C8D" w:rsidRDefault="007C1F1C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C" w:rsidRPr="00B97C8D" w:rsidRDefault="007C1F1C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C" w:rsidRPr="00B97C8D" w:rsidRDefault="007C1F1C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C" w:rsidRPr="00B97C8D" w:rsidRDefault="007C1F1C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C" w:rsidRPr="00B97C8D" w:rsidRDefault="007C1F1C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5E" w:rsidRPr="00B97C8D" w:rsidRDefault="00DC315E" w:rsidP="00B4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C315E" w:rsidRPr="00B97C8D" w:rsidSect="00E8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A1" w:rsidRDefault="007241A1" w:rsidP="005D3C91">
      <w:pPr>
        <w:spacing w:after="0" w:line="240" w:lineRule="auto"/>
      </w:pPr>
      <w:r>
        <w:separator/>
      </w:r>
    </w:p>
  </w:endnote>
  <w:endnote w:type="continuationSeparator" w:id="0">
    <w:p w:rsidR="007241A1" w:rsidRDefault="007241A1" w:rsidP="005D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A1" w:rsidRDefault="007241A1" w:rsidP="005D3C91">
      <w:pPr>
        <w:spacing w:after="0" w:line="240" w:lineRule="auto"/>
      </w:pPr>
      <w:r>
        <w:separator/>
      </w:r>
    </w:p>
  </w:footnote>
  <w:footnote w:type="continuationSeparator" w:id="0">
    <w:p w:rsidR="007241A1" w:rsidRDefault="007241A1" w:rsidP="005D3C91">
      <w:pPr>
        <w:spacing w:after="0" w:line="240" w:lineRule="auto"/>
      </w:pPr>
      <w:r>
        <w:continuationSeparator/>
      </w:r>
    </w:p>
  </w:footnote>
  <w:footnote w:id="1">
    <w:p w:rsidR="004B7813" w:rsidRDefault="004B7813" w:rsidP="004B7813">
      <w:pPr>
        <w:pStyle w:val="a6"/>
      </w:pPr>
      <w:r>
        <w:rPr>
          <w:rStyle w:val="a8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2">
    <w:p w:rsidR="004B7813" w:rsidRDefault="004B7813" w:rsidP="004B7813">
      <w:pPr>
        <w:pStyle w:val="a6"/>
      </w:pPr>
      <w:r>
        <w:rPr>
          <w:rStyle w:val="a8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3">
    <w:p w:rsidR="004B7813" w:rsidRDefault="004B7813" w:rsidP="004B7813">
      <w:pPr>
        <w:pStyle w:val="a6"/>
      </w:pPr>
      <w:r>
        <w:rPr>
          <w:rStyle w:val="a8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4">
    <w:p w:rsidR="004B7813" w:rsidRDefault="004B7813" w:rsidP="004B7813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* Обучающимся предлагается выбрать для выполнения проект по теме урока 10 </w:t>
      </w:r>
      <w:r w:rsidRPr="007A1AC1">
        <w:rPr>
          <w:rFonts w:ascii="Times New Roman" w:hAnsi="Times New Roman" w:cs="Times New Roman"/>
          <w:b/>
        </w:rPr>
        <w:t>ИЛИ</w:t>
      </w:r>
      <w:r>
        <w:rPr>
          <w:rFonts w:ascii="Times New Roman" w:hAnsi="Times New Roman" w:cs="Times New Roman"/>
        </w:rPr>
        <w:t xml:space="preserve"> урока 11, могут быть выбраны как темы, предложенные на с. 64 учебника, так и иные.</w:t>
      </w:r>
    </w:p>
    <w:p w:rsidR="004B7813" w:rsidRDefault="004B7813" w:rsidP="004B7813">
      <w:pPr>
        <w:pStyle w:val="a6"/>
        <w:jc w:val="both"/>
      </w:pPr>
    </w:p>
  </w:footnote>
  <w:footnote w:id="5">
    <w:p w:rsidR="004B7813" w:rsidRDefault="004B7813" w:rsidP="004B7813">
      <w:pPr>
        <w:pStyle w:val="a6"/>
        <w:jc w:val="both"/>
      </w:pPr>
    </w:p>
  </w:footnote>
  <w:footnote w:id="6">
    <w:p w:rsidR="004B7813" w:rsidRDefault="004B7813" w:rsidP="004B781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 w15:restartNumberingAfterBreak="0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 w15:restartNumberingAfterBreak="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0" w15:restartNumberingAfterBreak="0">
    <w:nsid w:val="66662569"/>
    <w:multiLevelType w:val="hybridMultilevel"/>
    <w:tmpl w:val="65BE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18"/>
  </w:num>
  <w:num w:numId="5">
    <w:abstractNumId w:val="14"/>
  </w:num>
  <w:num w:numId="6">
    <w:abstractNumId w:val="26"/>
  </w:num>
  <w:num w:numId="7">
    <w:abstractNumId w:val="21"/>
  </w:num>
  <w:num w:numId="8">
    <w:abstractNumId w:val="27"/>
  </w:num>
  <w:num w:numId="9">
    <w:abstractNumId w:val="7"/>
  </w:num>
  <w:num w:numId="10">
    <w:abstractNumId w:val="15"/>
  </w:num>
  <w:num w:numId="11">
    <w:abstractNumId w:val="13"/>
  </w:num>
  <w:num w:numId="12">
    <w:abstractNumId w:val="23"/>
  </w:num>
  <w:num w:numId="13">
    <w:abstractNumId w:val="28"/>
  </w:num>
  <w:num w:numId="14">
    <w:abstractNumId w:val="8"/>
  </w:num>
  <w:num w:numId="15">
    <w:abstractNumId w:val="29"/>
  </w:num>
  <w:num w:numId="16">
    <w:abstractNumId w:val="9"/>
  </w:num>
  <w:num w:numId="17">
    <w:abstractNumId w:val="16"/>
  </w:num>
  <w:num w:numId="18">
    <w:abstractNumId w:val="25"/>
  </w:num>
  <w:num w:numId="19">
    <w:abstractNumId w:val="12"/>
  </w:num>
  <w:num w:numId="20">
    <w:abstractNumId w:val="3"/>
  </w:num>
  <w:num w:numId="21">
    <w:abstractNumId w:val="1"/>
  </w:num>
  <w:num w:numId="22">
    <w:abstractNumId w:val="0"/>
  </w:num>
  <w:num w:numId="23">
    <w:abstractNumId w:val="2"/>
  </w:num>
  <w:num w:numId="24">
    <w:abstractNumId w:val="4"/>
  </w:num>
  <w:num w:numId="25">
    <w:abstractNumId w:val="6"/>
  </w:num>
  <w:num w:numId="26">
    <w:abstractNumId w:val="5"/>
  </w:num>
  <w:num w:numId="27">
    <w:abstractNumId w:val="34"/>
  </w:num>
  <w:num w:numId="28">
    <w:abstractNumId w:val="35"/>
  </w:num>
  <w:num w:numId="29">
    <w:abstractNumId w:val="11"/>
  </w:num>
  <w:num w:numId="30">
    <w:abstractNumId w:val="17"/>
  </w:num>
  <w:num w:numId="31">
    <w:abstractNumId w:val="19"/>
  </w:num>
  <w:num w:numId="32">
    <w:abstractNumId w:val="32"/>
  </w:num>
  <w:num w:numId="33">
    <w:abstractNumId w:val="24"/>
  </w:num>
  <w:num w:numId="34">
    <w:abstractNumId w:val="10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98"/>
    <w:rsid w:val="000432A4"/>
    <w:rsid w:val="000933E6"/>
    <w:rsid w:val="00136671"/>
    <w:rsid w:val="00156101"/>
    <w:rsid w:val="0016348B"/>
    <w:rsid w:val="00166EE7"/>
    <w:rsid w:val="00251E97"/>
    <w:rsid w:val="0026508A"/>
    <w:rsid w:val="002D7ACB"/>
    <w:rsid w:val="00362CE4"/>
    <w:rsid w:val="003651E9"/>
    <w:rsid w:val="003E7B5D"/>
    <w:rsid w:val="004B7813"/>
    <w:rsid w:val="004F3E25"/>
    <w:rsid w:val="00533E59"/>
    <w:rsid w:val="00535604"/>
    <w:rsid w:val="005D3C91"/>
    <w:rsid w:val="005E3776"/>
    <w:rsid w:val="00683C18"/>
    <w:rsid w:val="0068474E"/>
    <w:rsid w:val="006D1B16"/>
    <w:rsid w:val="00714666"/>
    <w:rsid w:val="007241A1"/>
    <w:rsid w:val="007430B4"/>
    <w:rsid w:val="00746BD4"/>
    <w:rsid w:val="00771498"/>
    <w:rsid w:val="007C1F1C"/>
    <w:rsid w:val="00841D5E"/>
    <w:rsid w:val="008602B3"/>
    <w:rsid w:val="008C4780"/>
    <w:rsid w:val="008E14FC"/>
    <w:rsid w:val="0093537E"/>
    <w:rsid w:val="00962002"/>
    <w:rsid w:val="00995ED8"/>
    <w:rsid w:val="009C7198"/>
    <w:rsid w:val="009E56AE"/>
    <w:rsid w:val="009F23A0"/>
    <w:rsid w:val="00AC2A1F"/>
    <w:rsid w:val="00AD2BA0"/>
    <w:rsid w:val="00AF76A6"/>
    <w:rsid w:val="00B22951"/>
    <w:rsid w:val="00B343C6"/>
    <w:rsid w:val="00B3502B"/>
    <w:rsid w:val="00B411EB"/>
    <w:rsid w:val="00B41F0F"/>
    <w:rsid w:val="00B433B1"/>
    <w:rsid w:val="00B97C8D"/>
    <w:rsid w:val="00B97F23"/>
    <w:rsid w:val="00BE48E8"/>
    <w:rsid w:val="00C07B49"/>
    <w:rsid w:val="00C9489A"/>
    <w:rsid w:val="00CC03C7"/>
    <w:rsid w:val="00D96128"/>
    <w:rsid w:val="00DC315E"/>
    <w:rsid w:val="00E770D0"/>
    <w:rsid w:val="00E85669"/>
    <w:rsid w:val="00E95354"/>
    <w:rsid w:val="00ED56A9"/>
    <w:rsid w:val="00EE6535"/>
    <w:rsid w:val="00F05B36"/>
    <w:rsid w:val="00F1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D23B"/>
  <w15:docId w15:val="{9F456237-B9EB-4C38-8AA7-CEAD765F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69"/>
  </w:style>
  <w:style w:type="paragraph" w:styleId="3">
    <w:name w:val="heading 3"/>
    <w:basedOn w:val="a"/>
    <w:link w:val="30"/>
    <w:uiPriority w:val="99"/>
    <w:qFormat/>
    <w:rsid w:val="004B7813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Times New Roman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B7813"/>
    <w:rPr>
      <w:rFonts w:ascii="Georgia" w:eastAsia="Times New Roman" w:hAnsi="Georgia" w:cs="Times New Roman"/>
      <w:b/>
      <w:bCs/>
      <w:sz w:val="21"/>
      <w:szCs w:val="21"/>
      <w:lang w:val="en-US" w:eastAsia="en-US"/>
    </w:rPr>
  </w:style>
  <w:style w:type="paragraph" w:styleId="a3">
    <w:name w:val="List Paragraph"/>
    <w:basedOn w:val="a"/>
    <w:uiPriority w:val="99"/>
    <w:qFormat/>
    <w:rsid w:val="00771498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ody Text"/>
    <w:basedOn w:val="a"/>
    <w:link w:val="a5"/>
    <w:uiPriority w:val="99"/>
    <w:rsid w:val="005D3C91"/>
    <w:pPr>
      <w:spacing w:after="120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5D3C91"/>
    <w:rPr>
      <w:rFonts w:ascii="Calibri" w:eastAsia="Times New Roman" w:hAnsi="Calibri" w:cs="Calibri"/>
    </w:rPr>
  </w:style>
  <w:style w:type="paragraph" w:styleId="a6">
    <w:name w:val="footnote text"/>
    <w:basedOn w:val="a"/>
    <w:link w:val="a7"/>
    <w:uiPriority w:val="99"/>
    <w:semiHidden/>
    <w:rsid w:val="005D3C9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3C91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5D3C91"/>
    <w:rPr>
      <w:rFonts w:cs="Times New Roman"/>
      <w:vertAlign w:val="superscript"/>
    </w:rPr>
  </w:style>
  <w:style w:type="character" w:customStyle="1" w:styleId="14">
    <w:name w:val="Основной текст (14)_"/>
    <w:link w:val="141"/>
    <w:uiPriority w:val="99"/>
    <w:locked/>
    <w:rsid w:val="005D3C91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D3C91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3">
    <w:name w:val="Основной текст (14)43"/>
    <w:uiPriority w:val="99"/>
    <w:rsid w:val="005D3C91"/>
    <w:rPr>
      <w:i/>
      <w:noProof/>
      <w:sz w:val="22"/>
    </w:rPr>
  </w:style>
  <w:style w:type="table" w:styleId="a9">
    <w:name w:val="Table Grid"/>
    <w:basedOn w:val="a1"/>
    <w:uiPriority w:val="99"/>
    <w:rsid w:val="00D96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7C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1F1C"/>
  </w:style>
  <w:style w:type="paragraph" w:styleId="ac">
    <w:name w:val="footer"/>
    <w:basedOn w:val="a"/>
    <w:link w:val="ad"/>
    <w:uiPriority w:val="99"/>
    <w:semiHidden/>
    <w:unhideWhenUsed/>
    <w:rsid w:val="007C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1F1C"/>
  </w:style>
  <w:style w:type="paragraph" w:customStyle="1" w:styleId="TableParagraph">
    <w:name w:val="Table Paragraph"/>
    <w:basedOn w:val="a"/>
    <w:uiPriority w:val="1"/>
    <w:qFormat/>
    <w:rsid w:val="00F05B36"/>
    <w:pPr>
      <w:widowControl w:val="0"/>
      <w:autoSpaceDE w:val="0"/>
      <w:autoSpaceDN w:val="0"/>
      <w:spacing w:before="42"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e">
    <w:name w:val="Balloon Text"/>
    <w:basedOn w:val="a"/>
    <w:link w:val="af"/>
    <w:uiPriority w:val="99"/>
    <w:semiHidden/>
    <w:rsid w:val="004B781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B7813"/>
    <w:rPr>
      <w:rFonts w:ascii="Tahoma" w:eastAsia="Times New Roman" w:hAnsi="Tahoma" w:cs="Tahoma"/>
      <w:sz w:val="16"/>
      <w:szCs w:val="16"/>
      <w:lang w:eastAsia="en-US"/>
    </w:rPr>
  </w:style>
  <w:style w:type="character" w:styleId="af0">
    <w:name w:val="Strong"/>
    <w:basedOn w:val="a0"/>
    <w:uiPriority w:val="99"/>
    <w:qFormat/>
    <w:rsid w:val="004B7813"/>
    <w:rPr>
      <w:rFonts w:cs="Times New Roman"/>
      <w:b/>
      <w:bCs/>
    </w:rPr>
  </w:style>
  <w:style w:type="character" w:styleId="af1">
    <w:name w:val="Hyperlink"/>
    <w:basedOn w:val="a0"/>
    <w:uiPriority w:val="99"/>
    <w:rsid w:val="004B7813"/>
    <w:rPr>
      <w:rFonts w:cs="Times New Roman"/>
      <w:color w:val="0000FF"/>
      <w:u w:val="single"/>
    </w:rPr>
  </w:style>
  <w:style w:type="paragraph" w:customStyle="1" w:styleId="af2">
    <w:name w:val="Стиль"/>
    <w:uiPriority w:val="99"/>
    <w:rsid w:val="004B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7813"/>
    <w:rPr>
      <w:rFonts w:cs="Times New Roman"/>
    </w:rPr>
  </w:style>
  <w:style w:type="character" w:customStyle="1" w:styleId="submenu-table">
    <w:name w:val="submenu-table"/>
    <w:basedOn w:val="a0"/>
    <w:uiPriority w:val="99"/>
    <w:rsid w:val="004B7813"/>
    <w:rPr>
      <w:rFonts w:cs="Times New Roman"/>
    </w:rPr>
  </w:style>
  <w:style w:type="paragraph" w:customStyle="1" w:styleId="acenter">
    <w:name w:val="acenter"/>
    <w:basedOn w:val="a"/>
    <w:uiPriority w:val="99"/>
    <w:rsid w:val="004B781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3">
    <w:name w:val="Normal (Web)"/>
    <w:basedOn w:val="a"/>
    <w:uiPriority w:val="99"/>
    <w:rsid w:val="004B781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spelle">
    <w:name w:val="spelle"/>
    <w:basedOn w:val="a0"/>
    <w:uiPriority w:val="99"/>
    <w:rsid w:val="004B7813"/>
    <w:rPr>
      <w:rFonts w:cs="Times New Roman"/>
    </w:rPr>
  </w:style>
  <w:style w:type="character" w:customStyle="1" w:styleId="grame">
    <w:name w:val="grame"/>
    <w:basedOn w:val="a0"/>
    <w:uiPriority w:val="99"/>
    <w:rsid w:val="004B7813"/>
    <w:rPr>
      <w:rFonts w:cs="Times New Roman"/>
    </w:rPr>
  </w:style>
  <w:style w:type="paragraph" w:styleId="af4">
    <w:name w:val="Body Text Indent"/>
    <w:basedOn w:val="a"/>
    <w:link w:val="af5"/>
    <w:uiPriority w:val="99"/>
    <w:rsid w:val="004B7813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B7813"/>
    <w:rPr>
      <w:rFonts w:ascii="Calibri" w:eastAsia="Times New Roman" w:hAnsi="Calibri" w:cs="Calibri"/>
      <w:lang w:eastAsia="en-US"/>
    </w:rPr>
  </w:style>
  <w:style w:type="paragraph" w:customStyle="1" w:styleId="c8">
    <w:name w:val="c8"/>
    <w:basedOn w:val="a"/>
    <w:uiPriority w:val="99"/>
    <w:rsid w:val="004B781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4">
    <w:name w:val="c4"/>
    <w:basedOn w:val="a0"/>
    <w:uiPriority w:val="99"/>
    <w:rsid w:val="004B7813"/>
    <w:rPr>
      <w:rFonts w:cs="Times New Roman"/>
    </w:rPr>
  </w:style>
  <w:style w:type="character" w:customStyle="1" w:styleId="c3">
    <w:name w:val="c3"/>
    <w:basedOn w:val="a0"/>
    <w:uiPriority w:val="99"/>
    <w:rsid w:val="004B7813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4B7813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4B7813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47">
    <w:name w:val="Основной текст (14)47"/>
    <w:uiPriority w:val="99"/>
    <w:rsid w:val="004B7813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4B7813"/>
    <w:rPr>
      <w:i/>
      <w:noProof/>
      <w:sz w:val="22"/>
    </w:rPr>
  </w:style>
  <w:style w:type="character" w:customStyle="1" w:styleId="1441">
    <w:name w:val="Основной текст (14)41"/>
    <w:uiPriority w:val="99"/>
    <w:rsid w:val="004B7813"/>
    <w:rPr>
      <w:i/>
      <w:noProof/>
      <w:sz w:val="22"/>
    </w:rPr>
  </w:style>
  <w:style w:type="paragraph" w:customStyle="1" w:styleId="af6">
    <w:name w:val="Базовый"/>
    <w:uiPriority w:val="99"/>
    <w:rsid w:val="004B7813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</w:rPr>
  </w:style>
  <w:style w:type="character" w:styleId="af7">
    <w:name w:val="page number"/>
    <w:basedOn w:val="a0"/>
    <w:uiPriority w:val="99"/>
    <w:rsid w:val="004B7813"/>
    <w:rPr>
      <w:rFonts w:cs="Times New Roman"/>
    </w:rPr>
  </w:style>
  <w:style w:type="character" w:customStyle="1" w:styleId="c4c3">
    <w:name w:val="c4 c3"/>
    <w:basedOn w:val="a0"/>
    <w:uiPriority w:val="99"/>
    <w:rsid w:val="004B7813"/>
    <w:rPr>
      <w:rFonts w:cs="Times New Roman"/>
    </w:rPr>
  </w:style>
  <w:style w:type="character" w:customStyle="1" w:styleId="c22c3">
    <w:name w:val="c22 c3"/>
    <w:basedOn w:val="a0"/>
    <w:uiPriority w:val="99"/>
    <w:rsid w:val="004B7813"/>
    <w:rPr>
      <w:rFonts w:cs="Times New Roman"/>
    </w:rPr>
  </w:style>
  <w:style w:type="character" w:customStyle="1" w:styleId="c15c22c3">
    <w:name w:val="c15 c22 c3"/>
    <w:basedOn w:val="a0"/>
    <w:uiPriority w:val="99"/>
    <w:rsid w:val="004B7813"/>
    <w:rPr>
      <w:rFonts w:cs="Times New Roman"/>
    </w:rPr>
  </w:style>
  <w:style w:type="paragraph" w:customStyle="1" w:styleId="Default">
    <w:name w:val="Default"/>
    <w:uiPriority w:val="99"/>
    <w:rsid w:val="004B78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f8">
    <w:name w:val="Emphasis"/>
    <w:basedOn w:val="a0"/>
    <w:uiPriority w:val="99"/>
    <w:qFormat/>
    <w:rsid w:val="004B7813"/>
    <w:rPr>
      <w:rFonts w:cs="Times New Roman"/>
      <w:i/>
      <w:iCs/>
    </w:rPr>
  </w:style>
  <w:style w:type="paragraph" w:styleId="af9">
    <w:name w:val="Title"/>
    <w:basedOn w:val="a"/>
    <w:link w:val="afa"/>
    <w:uiPriority w:val="10"/>
    <w:qFormat/>
    <w:rsid w:val="004B7813"/>
    <w:pPr>
      <w:widowControl w:val="0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afa">
    <w:name w:val="Заголовок Знак"/>
    <w:basedOn w:val="a0"/>
    <w:link w:val="af9"/>
    <w:uiPriority w:val="10"/>
    <w:rsid w:val="004B7813"/>
    <w:rPr>
      <w:rFonts w:ascii="Times New Roman" w:eastAsia="Times New Roman" w:hAnsi="Times New Roman" w:cs="Times New Roman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www.scepsis.ru/library/" TargetMode="External"/><Relationship Id="rId18" Type="http://schemas.openxmlformats.org/officeDocument/2006/relationships/hyperlink" Target="http://www.proshkolu.ru/" TargetMode="External"/><Relationship Id="rId26" Type="http://schemas.openxmlformats.org/officeDocument/2006/relationships/hyperlink" Target="http://www.nlr.ru/res/inv/kray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it-n.ru/" TargetMode="External"/><Relationship Id="rId25" Type="http://schemas.openxmlformats.org/officeDocument/2006/relationships/hyperlink" Target="http://window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ish.ru/" TargetMode="External"/><Relationship Id="rId20" Type="http://schemas.openxmlformats.org/officeDocument/2006/relationships/hyperlink" Target="http://festiv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ia.ru/" TargetMode="External"/><Relationship Id="rId24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dysseus.msk.ru/" TargetMode="External"/><Relationship Id="rId19" Type="http://schemas.openxmlformats.org/officeDocument/2006/relationships/hyperlink" Target="http://his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www.nivestnik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A2EA-619A-440F-BDD6-98029ACA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8281</Words>
  <Characters>47205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2004-01-07T05:21:00Z</cp:lastPrinted>
  <dcterms:created xsi:type="dcterms:W3CDTF">2020-09-13T19:14:00Z</dcterms:created>
  <dcterms:modified xsi:type="dcterms:W3CDTF">2020-09-13T19:14:00Z</dcterms:modified>
</cp:coreProperties>
</file>